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DCCEBD" w14:textId="77777777" w:rsidR="006771A1" w:rsidRPr="006771A1" w:rsidRDefault="006771A1" w:rsidP="00017A1C">
      <w:pPr>
        <w:shd w:val="clear" w:color="auto" w:fill="F8F8F8"/>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BİNA VE GASİLHANE YAPTIRILACAKTIR</w:t>
      </w:r>
    </w:p>
    <w:p w14:paraId="76F3DB62" w14:textId="77777777" w:rsidR="006771A1" w:rsidRPr="006771A1" w:rsidRDefault="006771A1" w:rsidP="00017A1C">
      <w:pPr>
        <w:spacing w:after="0" w:line="240" w:lineRule="auto"/>
        <w:rPr>
          <w:rFonts w:ascii="Times New Roman" w:eastAsia="Times New Roman" w:hAnsi="Times New Roman" w:cs="Times New Roman"/>
          <w:lang w:eastAsia="tr-TR"/>
        </w:rPr>
      </w:pPr>
      <w:r w:rsidRPr="006771A1">
        <w:rPr>
          <w:rFonts w:ascii="Times New Roman" w:eastAsia="Times New Roman" w:hAnsi="Times New Roman" w:cs="Times New Roman"/>
          <w:b/>
          <w:bCs/>
          <w:color w:val="585858"/>
          <w:u w:val="single"/>
          <w:shd w:val="clear" w:color="auto" w:fill="F8F8F8"/>
          <w:lang w:eastAsia="tr-TR"/>
        </w:rPr>
        <w:t>ADANA BÜYÜKŞEHİR BELEDİYESİ SATIN ALMA VE İHALE DAİRE BAŞKANLIĞI</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color w:val="585858"/>
          <w:lang w:eastAsia="tr-TR"/>
        </w:rPr>
        <w:br/>
      </w:r>
      <w:r w:rsidRPr="00017A1C">
        <w:rPr>
          <w:rFonts w:ascii="Times New Roman" w:eastAsia="Times New Roman" w:hAnsi="Times New Roman" w:cs="Times New Roman"/>
          <w:b/>
          <w:bCs/>
          <w:color w:val="118ABE"/>
          <w:shd w:val="clear" w:color="auto" w:fill="F8F8F8"/>
          <w:lang w:eastAsia="tr-TR"/>
        </w:rPr>
        <w:t>İmamoğlu İlçe Mezarlığına İdari Bina ve Gasilhane Yapılması İşi</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yapım işi 4734 sayılı Kamu İhale Kanununun 19 uncu maddesine göre açık ihale usulü ile ihale edilecektir.  İhaleye ilişkin ayrıntılı bilgiler aşağıda yer almaktadır.</w:t>
      </w:r>
      <w:r w:rsidRPr="00017A1C">
        <w:rPr>
          <w:rFonts w:ascii="Times New Roman" w:eastAsia="Times New Roman" w:hAnsi="Times New Roman" w:cs="Times New Roman"/>
          <w:color w:val="585858"/>
          <w:shd w:val="clear" w:color="auto" w:fill="F8F8F8"/>
          <w:lang w:eastAsia="tr-TR"/>
        </w:rPr>
        <w:t>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70"/>
        <w:gridCol w:w="194"/>
        <w:gridCol w:w="5668"/>
      </w:tblGrid>
      <w:tr w:rsidR="006771A1" w:rsidRPr="006771A1" w14:paraId="7694B294" w14:textId="77777777" w:rsidTr="006771A1">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04343DAF"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İhale Kayıt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32F1872"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0C9BE42"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2015/140984</w:t>
            </w:r>
          </w:p>
        </w:tc>
      </w:tr>
    </w:tbl>
    <w:p w14:paraId="4193D858" w14:textId="77777777" w:rsidR="006771A1" w:rsidRPr="006771A1" w:rsidRDefault="006771A1" w:rsidP="00017A1C">
      <w:pPr>
        <w:spacing w:after="0" w:line="240" w:lineRule="auto"/>
        <w:rPr>
          <w:rFonts w:ascii="Times New Roman" w:eastAsia="Times New Roman" w:hAnsi="Times New Roman" w:cs="Times New Roman"/>
          <w:vanish/>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524"/>
        <w:gridCol w:w="182"/>
        <w:gridCol w:w="5426"/>
      </w:tblGrid>
      <w:tr w:rsidR="006771A1" w:rsidRPr="006771A1" w14:paraId="1AC3480C" w14:textId="77777777" w:rsidTr="006771A1">
        <w:trPr>
          <w:tblCellSpacing w:w="15" w:type="dxa"/>
        </w:trPr>
        <w:tc>
          <w:tcPr>
            <w:tcW w:w="10785" w:type="dxa"/>
            <w:gridSpan w:val="3"/>
            <w:tcBorders>
              <w:top w:val="nil"/>
              <w:left w:val="nil"/>
              <w:bottom w:val="nil"/>
              <w:right w:val="nil"/>
            </w:tcBorders>
            <w:shd w:val="clear" w:color="auto" w:fill="F8F8F8"/>
            <w:tcMar>
              <w:top w:w="45" w:type="dxa"/>
              <w:left w:w="0" w:type="dxa"/>
              <w:bottom w:w="0" w:type="dxa"/>
              <w:right w:w="0" w:type="dxa"/>
            </w:tcMar>
            <w:hideMark/>
          </w:tcPr>
          <w:p w14:paraId="5FDF761E"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017A1C">
              <w:rPr>
                <w:rFonts w:ascii="Times New Roman" w:eastAsia="Times New Roman" w:hAnsi="Times New Roman" w:cs="Times New Roman"/>
                <w:b/>
                <w:bCs/>
                <w:color w:val="B04935"/>
                <w:lang w:eastAsia="tr-TR"/>
              </w:rPr>
              <w:t>1-İdarenin</w:t>
            </w:r>
          </w:p>
        </w:tc>
      </w:tr>
      <w:tr w:rsidR="006771A1" w:rsidRPr="006771A1" w14:paraId="6DFC603D" w14:textId="77777777" w:rsidTr="006771A1">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50AFC475"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a)</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2109D04"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2645421"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017A1C">
              <w:rPr>
                <w:rFonts w:ascii="Times New Roman" w:eastAsia="Times New Roman" w:hAnsi="Times New Roman" w:cs="Times New Roman"/>
                <w:b/>
                <w:bCs/>
                <w:color w:val="118ABE"/>
                <w:lang w:eastAsia="tr-TR"/>
              </w:rPr>
              <w:t>Belediye Evleri Mahallesi 84298 Sokak 01360 . ÇUKUROVA/ADANA</w:t>
            </w:r>
          </w:p>
        </w:tc>
      </w:tr>
      <w:tr w:rsidR="006771A1" w:rsidRPr="006771A1" w14:paraId="540C32D6" w14:textId="77777777" w:rsidTr="006771A1">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0604E45F"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b)</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Telefon ve faks numarası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4B9CCAF"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6EE0394"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017A1C">
              <w:rPr>
                <w:rFonts w:ascii="Times New Roman" w:eastAsia="Times New Roman" w:hAnsi="Times New Roman" w:cs="Times New Roman"/>
                <w:b/>
                <w:bCs/>
                <w:color w:val="118ABE"/>
                <w:lang w:eastAsia="tr-TR"/>
              </w:rPr>
              <w:t>3222482803 - 3222482806</w:t>
            </w:r>
          </w:p>
        </w:tc>
      </w:tr>
      <w:tr w:rsidR="006771A1" w:rsidRPr="006771A1" w14:paraId="450FADD1" w14:textId="77777777" w:rsidTr="006771A1">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73070F0F"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c)</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Elektronik Posta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0D9B20D"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A908372"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017A1C">
              <w:rPr>
                <w:rFonts w:ascii="Times New Roman" w:eastAsia="Times New Roman" w:hAnsi="Times New Roman" w:cs="Times New Roman"/>
                <w:b/>
                <w:bCs/>
                <w:color w:val="118ABE"/>
                <w:lang w:eastAsia="tr-TR"/>
              </w:rPr>
              <w:t>ihale@adana.bel.tr</w:t>
            </w:r>
          </w:p>
        </w:tc>
      </w:tr>
      <w:tr w:rsidR="006771A1" w:rsidRPr="006771A1" w14:paraId="6D614397" w14:textId="77777777" w:rsidTr="006771A1">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058BF901"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ç)</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İhale dokümanının görülebileceği internet adresi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65DC592D"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1560DEE"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https://ekap.kik.gov.tr/EKAP/</w:t>
            </w:r>
          </w:p>
        </w:tc>
      </w:tr>
    </w:tbl>
    <w:p w14:paraId="476AF9C8" w14:textId="77777777" w:rsidR="006771A1" w:rsidRPr="006771A1" w:rsidRDefault="006771A1" w:rsidP="00017A1C">
      <w:pPr>
        <w:spacing w:after="0" w:line="240" w:lineRule="auto"/>
        <w:rPr>
          <w:rFonts w:ascii="Times New Roman" w:eastAsia="Times New Roman" w:hAnsi="Times New Roman" w:cs="Times New Roman"/>
          <w:lang w:eastAsia="tr-TR"/>
        </w:rPr>
      </w:pPr>
      <w:r w:rsidRPr="006771A1">
        <w:rPr>
          <w:rFonts w:ascii="Times New Roman" w:eastAsia="Times New Roman" w:hAnsi="Times New Roman" w:cs="Times New Roman"/>
          <w:color w:val="585858"/>
          <w:lang w:eastAsia="tr-TR"/>
        </w:rPr>
        <w:br/>
      </w:r>
      <w:r w:rsidRPr="00017A1C">
        <w:rPr>
          <w:rFonts w:ascii="Times New Roman" w:eastAsia="Times New Roman" w:hAnsi="Times New Roman" w:cs="Times New Roman"/>
          <w:b/>
          <w:bCs/>
          <w:color w:val="B04935"/>
          <w:shd w:val="clear" w:color="auto" w:fill="F8F8F8"/>
          <w:lang w:eastAsia="tr-TR"/>
        </w:rPr>
        <w:t>2-İhale konusu yapım işinin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70"/>
        <w:gridCol w:w="182"/>
        <w:gridCol w:w="5680"/>
      </w:tblGrid>
      <w:tr w:rsidR="006771A1" w:rsidRPr="006771A1" w14:paraId="08E89595" w14:textId="77777777" w:rsidTr="006771A1">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6DFD464B"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a)</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Niteliği, türü ve miktarı</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287EA6E1"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1DD4D47E"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017A1C">
              <w:rPr>
                <w:rFonts w:ascii="Times New Roman" w:eastAsia="Times New Roman" w:hAnsi="Times New Roman" w:cs="Times New Roman"/>
                <w:b/>
                <w:bCs/>
                <w:color w:val="118ABE"/>
                <w:lang w:eastAsia="tr-TR"/>
              </w:rPr>
              <w:t>1 Adet İdari bina ve 1 adet gasilhane yapılması</w:t>
            </w:r>
            <w:r w:rsidRPr="006771A1">
              <w:rPr>
                <w:rFonts w:ascii="Times New Roman" w:eastAsia="Times New Roman" w:hAnsi="Times New Roman" w:cs="Times New Roman"/>
                <w:b/>
                <w:bCs/>
                <w:color w:val="118ABE"/>
                <w:lang w:eastAsia="tr-TR"/>
              </w:rPr>
              <w:br/>
            </w:r>
            <w:r w:rsidRPr="00017A1C">
              <w:rPr>
                <w:rFonts w:ascii="Times New Roman" w:eastAsia="Times New Roman" w:hAnsi="Times New Roman" w:cs="Times New Roman"/>
                <w:b/>
                <w:bCs/>
                <w:color w:val="118ABE"/>
                <w:lang w:eastAsia="tr-TR"/>
              </w:rPr>
              <w:t>Ayrıntılı bilgiye EKAP’ta yer alan ihale dokümanı içinde bulunan idari şartnameden ulaşılabilir.</w:t>
            </w:r>
          </w:p>
        </w:tc>
      </w:tr>
      <w:tr w:rsidR="006771A1" w:rsidRPr="006771A1" w14:paraId="7F18F2DD" w14:textId="77777777" w:rsidTr="006771A1">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5DBF2442"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b)</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08DEDB7C"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896DFEA"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017A1C">
              <w:rPr>
                <w:rFonts w:ascii="Times New Roman" w:eastAsia="Times New Roman" w:hAnsi="Times New Roman" w:cs="Times New Roman"/>
                <w:b/>
                <w:bCs/>
                <w:color w:val="118ABE"/>
                <w:lang w:eastAsia="tr-TR"/>
              </w:rPr>
              <w:t>İmamoğlu İlçe Mezarlığı</w:t>
            </w:r>
          </w:p>
        </w:tc>
      </w:tr>
      <w:tr w:rsidR="006771A1" w:rsidRPr="006771A1" w14:paraId="15627358" w14:textId="77777777" w:rsidTr="006771A1">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7B2A06D6"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c)</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İşe başlama tarihi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16553801"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5E52465E"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Sözleşmenin imzalandığı tarihten itibaren</w:t>
            </w:r>
            <w:r w:rsidRPr="00017A1C">
              <w:rPr>
                <w:rFonts w:ascii="Times New Roman" w:eastAsia="Times New Roman" w:hAnsi="Times New Roman" w:cs="Times New Roman"/>
                <w:color w:val="585858"/>
                <w:lang w:eastAsia="tr-TR"/>
              </w:rPr>
              <w:t> </w:t>
            </w:r>
            <w:r w:rsidRPr="00017A1C">
              <w:rPr>
                <w:rFonts w:ascii="Times New Roman" w:eastAsia="Times New Roman" w:hAnsi="Times New Roman" w:cs="Times New Roman"/>
                <w:b/>
                <w:bCs/>
                <w:color w:val="118ABE"/>
                <w:lang w:eastAsia="tr-TR"/>
              </w:rPr>
              <w:t>10</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gün içinde</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br/>
              <w:t>yer teslimi yapılarak işe başlanacaktır.</w:t>
            </w:r>
          </w:p>
        </w:tc>
      </w:tr>
      <w:tr w:rsidR="006771A1" w:rsidRPr="006771A1" w14:paraId="00A95928" w14:textId="77777777" w:rsidTr="006771A1">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7CEFBFB9"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ç)</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İşin süresi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149B045C"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1A03037C"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Yer tesliminden itibaren</w:t>
            </w:r>
            <w:r w:rsidRPr="00017A1C">
              <w:rPr>
                <w:rFonts w:ascii="Times New Roman" w:eastAsia="Times New Roman" w:hAnsi="Times New Roman" w:cs="Times New Roman"/>
                <w:color w:val="585858"/>
                <w:lang w:eastAsia="tr-TR"/>
              </w:rPr>
              <w:t> </w:t>
            </w:r>
            <w:r w:rsidRPr="00017A1C">
              <w:rPr>
                <w:rFonts w:ascii="Times New Roman" w:eastAsia="Times New Roman" w:hAnsi="Times New Roman" w:cs="Times New Roman"/>
                <w:b/>
                <w:bCs/>
                <w:color w:val="118ABE"/>
                <w:lang w:eastAsia="tr-TR"/>
              </w:rPr>
              <w:t>120 (YÜZ YİRMİ) takvim günüdür</w:t>
            </w:r>
            <w:r w:rsidRPr="006771A1">
              <w:rPr>
                <w:rFonts w:ascii="Times New Roman" w:eastAsia="Times New Roman" w:hAnsi="Times New Roman" w:cs="Times New Roman"/>
                <w:color w:val="585858"/>
                <w:lang w:eastAsia="tr-TR"/>
              </w:rPr>
              <w:t>.</w:t>
            </w:r>
          </w:p>
        </w:tc>
      </w:tr>
    </w:tbl>
    <w:p w14:paraId="7BCE1457" w14:textId="77777777" w:rsidR="006771A1" w:rsidRPr="006771A1" w:rsidRDefault="006771A1" w:rsidP="00017A1C">
      <w:pPr>
        <w:spacing w:after="0" w:line="240" w:lineRule="auto"/>
        <w:rPr>
          <w:rFonts w:ascii="Times New Roman" w:eastAsia="Times New Roman" w:hAnsi="Times New Roman" w:cs="Times New Roman"/>
          <w:lang w:eastAsia="tr-TR"/>
        </w:rPr>
      </w:pPr>
      <w:r w:rsidRPr="006771A1">
        <w:rPr>
          <w:rFonts w:ascii="Times New Roman" w:eastAsia="Times New Roman" w:hAnsi="Times New Roman" w:cs="Times New Roman"/>
          <w:color w:val="585858"/>
          <w:lang w:eastAsia="tr-TR"/>
        </w:rPr>
        <w:br/>
      </w:r>
      <w:r w:rsidRPr="00017A1C">
        <w:rPr>
          <w:rFonts w:ascii="Times New Roman" w:eastAsia="Times New Roman" w:hAnsi="Times New Roman" w:cs="Times New Roman"/>
          <w:b/>
          <w:bCs/>
          <w:color w:val="B04935"/>
          <w:shd w:val="clear" w:color="auto" w:fill="F8F8F8"/>
          <w:lang w:eastAsia="tr-TR"/>
        </w:rPr>
        <w:t>3- İhalenin</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3270"/>
        <w:gridCol w:w="182"/>
        <w:gridCol w:w="5680"/>
      </w:tblGrid>
      <w:tr w:rsidR="006771A1" w:rsidRPr="006771A1" w14:paraId="1BCB482D" w14:textId="77777777" w:rsidTr="006771A1">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2BEF5262"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a)</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Yapılacağı yer</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17383386"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621D5ED0"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017A1C">
              <w:rPr>
                <w:rFonts w:ascii="Times New Roman" w:eastAsia="Times New Roman" w:hAnsi="Times New Roman" w:cs="Times New Roman"/>
                <w:b/>
                <w:bCs/>
                <w:color w:val="118ABE"/>
                <w:lang w:eastAsia="tr-TR"/>
              </w:rPr>
              <w:t>Adana Büyükşehir Belediyesi Satınalma ve İhale Daire Başkanlığı İhale Salonu (Belediye Evleri Mahallesi 84298 Sokak 01360 )</w:t>
            </w:r>
          </w:p>
        </w:tc>
      </w:tr>
      <w:tr w:rsidR="006771A1" w:rsidRPr="006771A1" w14:paraId="494C3C7B" w14:textId="77777777" w:rsidTr="006771A1">
        <w:trPr>
          <w:tblCellSpacing w:w="15" w:type="dxa"/>
        </w:trPr>
        <w:tc>
          <w:tcPr>
            <w:tcW w:w="3225" w:type="dxa"/>
            <w:tcBorders>
              <w:top w:val="nil"/>
              <w:left w:val="nil"/>
              <w:bottom w:val="nil"/>
              <w:right w:val="nil"/>
            </w:tcBorders>
            <w:shd w:val="clear" w:color="auto" w:fill="F8F8F8"/>
            <w:tcMar>
              <w:top w:w="45" w:type="dxa"/>
              <w:left w:w="0" w:type="dxa"/>
              <w:bottom w:w="0" w:type="dxa"/>
              <w:right w:w="0" w:type="dxa"/>
            </w:tcMar>
            <w:hideMark/>
          </w:tcPr>
          <w:p w14:paraId="609CAE6D"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b)</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Tarihi ve saati</w:t>
            </w:r>
          </w:p>
        </w:tc>
        <w:tc>
          <w:tcPr>
            <w:tcW w:w="50" w:type="pct"/>
            <w:tcBorders>
              <w:top w:val="nil"/>
              <w:left w:val="nil"/>
              <w:bottom w:val="nil"/>
              <w:right w:val="nil"/>
            </w:tcBorders>
            <w:shd w:val="clear" w:color="auto" w:fill="F8F8F8"/>
            <w:tcMar>
              <w:top w:w="45" w:type="dxa"/>
              <w:left w:w="45" w:type="dxa"/>
              <w:bottom w:w="45" w:type="dxa"/>
              <w:right w:w="45" w:type="dxa"/>
            </w:tcMar>
            <w:hideMark/>
          </w:tcPr>
          <w:p w14:paraId="75DC81C2"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w:t>
            </w:r>
          </w:p>
        </w:tc>
        <w:tc>
          <w:tcPr>
            <w:tcW w:w="0" w:type="auto"/>
            <w:tcBorders>
              <w:top w:val="nil"/>
              <w:left w:val="nil"/>
              <w:bottom w:val="nil"/>
              <w:right w:val="nil"/>
            </w:tcBorders>
            <w:shd w:val="clear" w:color="auto" w:fill="F8F8F8"/>
            <w:tcMar>
              <w:top w:w="45" w:type="dxa"/>
              <w:left w:w="0" w:type="dxa"/>
              <w:bottom w:w="0" w:type="dxa"/>
              <w:right w:w="0" w:type="dxa"/>
            </w:tcMar>
            <w:hideMark/>
          </w:tcPr>
          <w:p w14:paraId="276ADA7A"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017A1C">
              <w:rPr>
                <w:rFonts w:ascii="Times New Roman" w:eastAsia="Times New Roman" w:hAnsi="Times New Roman" w:cs="Times New Roman"/>
                <w:b/>
                <w:bCs/>
                <w:color w:val="118ABE"/>
                <w:lang w:eastAsia="tr-TR"/>
              </w:rPr>
              <w:t>16.11.2015 - 14:00</w:t>
            </w:r>
          </w:p>
        </w:tc>
      </w:tr>
    </w:tbl>
    <w:p w14:paraId="0CB92370" w14:textId="77777777" w:rsidR="006771A1" w:rsidRPr="006771A1" w:rsidRDefault="006771A1" w:rsidP="00017A1C">
      <w:pPr>
        <w:spacing w:after="0" w:line="240" w:lineRule="auto"/>
        <w:rPr>
          <w:rFonts w:ascii="Times New Roman" w:eastAsia="Times New Roman" w:hAnsi="Times New Roman" w:cs="Times New Roman"/>
          <w:lang w:eastAsia="tr-TR"/>
        </w:rPr>
      </w:pP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4. İhaleye katılabilme şartları ve istenilen belgeler ile yeterlik değerlendirmesinde uygulanacak kriterler:</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4.1.</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İhaleye katılma şartları ve istenilen belgeler:</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4.1.1.</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Mevzuatı gereği kayıtlı olduğu Ticaret ve/veya Sanayi Odası ya da Esnaf ve Sanatkarlar Odası veya ilgili Meslek Odası Belgesi.</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4.1.1.1.</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Gerçek kişi olması halinde, kayıtlı olduğu ticaret ve/veya sanayi odasından ya da esnaf ve sânatkar odasından veya ilgili meslek odasından, ilk ilan veya ihale tarihinin içinde bulunduğu yılda alınmış, odaya kayıtlı olduğunu gösterir belge,</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4.1.1.2.</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4.1.2.</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Teklif vermeye yetkili olduğunu gösteren İmza Beyannamesi veya İmza Sirküleri.</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4.1.2.1.</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Gerçek kişi olması halinde, noter tasdikli imza beyannamesi.</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4.1.2.2.</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4.1.3.</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Şekli ve içeriği İdari Şartnamede belirlenen teklif mektubu.</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lastRenderedPageBreak/>
        <w:t>4.1.4.</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Şekli ve içeriği İdari Şartnamede belirlenen geçici teminat.</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4.1.5</w:t>
      </w:r>
      <w:r w:rsidRPr="006771A1">
        <w:rPr>
          <w:rFonts w:ascii="Times New Roman" w:eastAsia="Times New Roman" w:hAnsi="Times New Roman" w:cs="Times New Roman"/>
          <w:color w:val="585858"/>
          <w:shd w:val="clear" w:color="auto" w:fill="F8F8F8"/>
          <w:lang w:eastAsia="tr-TR"/>
        </w:rPr>
        <w:t>İhale konusu işte idarenin onayı ile alt yüklenici çalıştırılabilir. Ancak işin tamamı alt yüklenicilere yaptırılamaz.</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4.1.6</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w:t>
      </w:r>
      <w:r w:rsidRPr="00017A1C">
        <w:rPr>
          <w:rFonts w:ascii="Times New Roman" w:eastAsia="Times New Roman" w:hAnsi="Times New Roman" w:cs="Times New Roman"/>
          <w:color w:val="585858"/>
          <w:shd w:val="clear" w:color="auto" w:fill="F8F8F8"/>
          <w:lang w:eastAsia="tr-TR"/>
        </w:rPr>
        <w:t> </w:t>
      </w: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6771A1" w:rsidRPr="006771A1" w14:paraId="1E02E854" w14:textId="77777777" w:rsidTr="006771A1">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3591309E"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4.2. Ekonomik ve mali yeterliğe ilişkin belgeler ve bu belgelerin taşıması gereken kriterler:</w:t>
            </w:r>
          </w:p>
        </w:tc>
      </w:tr>
      <w:tr w:rsidR="006771A1" w:rsidRPr="006771A1" w14:paraId="05776488" w14:textId="77777777" w:rsidTr="006771A1">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7097AA91"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İdare tarafından ekonomik ve mali yeterliğe ilişkin kriter belirtilmemiştir.</w:t>
            </w:r>
          </w:p>
        </w:tc>
      </w:tr>
    </w:tbl>
    <w:p w14:paraId="50585F97" w14:textId="77777777" w:rsidR="006771A1" w:rsidRPr="006771A1" w:rsidRDefault="006771A1" w:rsidP="00017A1C">
      <w:pPr>
        <w:spacing w:after="0" w:line="240" w:lineRule="auto"/>
        <w:rPr>
          <w:rFonts w:ascii="Times New Roman" w:eastAsia="Times New Roman" w:hAnsi="Times New Roman" w:cs="Times New Roman"/>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6771A1" w:rsidRPr="006771A1" w14:paraId="713075E0" w14:textId="77777777" w:rsidTr="006771A1">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695807CF"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4.3. Mesleki ve Teknik yeterliğe ilişkin belgeler ve bu belgelerin taşıması gereken kriterler:</w:t>
            </w:r>
          </w:p>
        </w:tc>
      </w:tr>
      <w:tr w:rsidR="006771A1" w:rsidRPr="006771A1" w14:paraId="520C8B73" w14:textId="77777777" w:rsidTr="006771A1">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6B26FEDE"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4.3.1. İş deneyim belgeleri:</w:t>
            </w:r>
          </w:p>
        </w:tc>
      </w:tr>
      <w:tr w:rsidR="006771A1" w:rsidRPr="006771A1" w14:paraId="510CB308" w14:textId="77777777" w:rsidTr="006771A1">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464E9DE8"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Son on beş yıl içinde bedel içeren bir sözleşme kapsamında taahhüt edilen ve teklif edilen bedelin</w:t>
            </w:r>
            <w:r w:rsidRPr="00017A1C">
              <w:rPr>
                <w:rFonts w:ascii="Times New Roman" w:eastAsia="Times New Roman" w:hAnsi="Times New Roman" w:cs="Times New Roman"/>
                <w:color w:val="585858"/>
                <w:lang w:eastAsia="tr-TR"/>
              </w:rPr>
              <w:t> </w:t>
            </w:r>
            <w:r w:rsidRPr="00017A1C">
              <w:rPr>
                <w:rFonts w:ascii="Times New Roman" w:eastAsia="Times New Roman" w:hAnsi="Times New Roman" w:cs="Times New Roman"/>
                <w:b/>
                <w:bCs/>
                <w:color w:val="118ABE"/>
                <w:lang w:eastAsia="tr-TR"/>
              </w:rPr>
              <w:t>% 50</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oranından az olmamak üzere ihale konusu iş veya benzer işlere ilişkin iş deneyimini gösteren belgeler.</w:t>
            </w:r>
            <w:r w:rsidRPr="00017A1C">
              <w:rPr>
                <w:rFonts w:ascii="Times New Roman" w:eastAsia="Times New Roman" w:hAnsi="Times New Roman" w:cs="Times New Roman"/>
                <w:color w:val="585858"/>
                <w:lang w:eastAsia="tr-TR"/>
              </w:rPr>
              <w:t> </w:t>
            </w:r>
          </w:p>
        </w:tc>
      </w:tr>
    </w:tbl>
    <w:p w14:paraId="6F3D2D5E" w14:textId="77777777" w:rsidR="006771A1" w:rsidRPr="006771A1" w:rsidRDefault="006771A1" w:rsidP="00017A1C">
      <w:pPr>
        <w:spacing w:after="0" w:line="240" w:lineRule="auto"/>
        <w:rPr>
          <w:rFonts w:ascii="Times New Roman" w:eastAsia="Times New Roman" w:hAnsi="Times New Roman" w:cs="Times New Roman"/>
          <w:lang w:eastAsia="tr-TR"/>
        </w:rPr>
      </w:pPr>
    </w:p>
    <w:tbl>
      <w:tblPr>
        <w:tblW w:w="5000" w:type="pct"/>
        <w:tblCellSpacing w:w="15" w:type="dxa"/>
        <w:shd w:val="clear" w:color="auto" w:fill="F8F8F8"/>
        <w:tblCellMar>
          <w:top w:w="15" w:type="dxa"/>
          <w:left w:w="15" w:type="dxa"/>
          <w:bottom w:w="15" w:type="dxa"/>
          <w:right w:w="15" w:type="dxa"/>
        </w:tblCellMar>
        <w:tblLook w:val="04A0" w:firstRow="1" w:lastRow="0" w:firstColumn="1" w:lastColumn="0" w:noHBand="0" w:noVBand="1"/>
      </w:tblPr>
      <w:tblGrid>
        <w:gridCol w:w="9132"/>
      </w:tblGrid>
      <w:tr w:rsidR="006771A1" w:rsidRPr="006771A1" w14:paraId="0CEF8773" w14:textId="77777777" w:rsidTr="006771A1">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19026BD5"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4.4.Bu ihalede benzer iş olarak kabul edilecek işler ve benzer işlere denk sayılacak mühendislik ve mimarlık bölümleri:</w:t>
            </w:r>
          </w:p>
        </w:tc>
      </w:tr>
      <w:tr w:rsidR="006771A1" w:rsidRPr="006771A1" w14:paraId="1E62FED5" w14:textId="77777777" w:rsidTr="006771A1">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5C2BFBAD"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4.4.1.</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Bu ihalede benzer iş olarak kabul edilecek işler:</w:t>
            </w:r>
          </w:p>
        </w:tc>
      </w:tr>
      <w:tr w:rsidR="006771A1" w:rsidRPr="006771A1" w14:paraId="0CC8DABA" w14:textId="77777777" w:rsidTr="006771A1">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56D6E2D5" w14:textId="77777777" w:rsidR="006771A1" w:rsidRPr="006771A1" w:rsidRDefault="006771A1" w:rsidP="00017A1C">
            <w:pPr>
              <w:spacing w:after="0" w:line="240" w:lineRule="atLeast"/>
              <w:rPr>
                <w:rFonts w:ascii="Times New Roman" w:eastAsia="Times New Roman" w:hAnsi="Times New Roman" w:cs="Times New Roman"/>
                <w:b/>
                <w:bCs/>
                <w:color w:val="118ABE"/>
                <w:lang w:eastAsia="tr-TR"/>
              </w:rPr>
            </w:pPr>
            <w:r w:rsidRPr="006771A1">
              <w:rPr>
                <w:rFonts w:ascii="Times New Roman" w:eastAsia="Times New Roman" w:hAnsi="Times New Roman" w:cs="Times New Roman"/>
                <w:b/>
                <w:bCs/>
                <w:color w:val="118ABE"/>
                <w:lang w:eastAsia="tr-TR"/>
              </w:rPr>
              <w:t>Yapım İşlerinde İş Deneyiminde Değerlendirilecek Benzer İşlere Dair Tebliğde Yer Alan  B / III Grubu İşler Benzer İş Olarak Kabul Edilecektir.</w:t>
            </w:r>
          </w:p>
        </w:tc>
      </w:tr>
      <w:tr w:rsidR="006771A1" w:rsidRPr="006771A1" w14:paraId="769F5666" w14:textId="77777777" w:rsidTr="006771A1">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107BC0C7"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b/>
                <w:bCs/>
                <w:color w:val="585858"/>
                <w:lang w:eastAsia="tr-TR"/>
              </w:rPr>
              <w:t>4.4.2.</w:t>
            </w:r>
            <w:r w:rsidRPr="00017A1C">
              <w:rPr>
                <w:rFonts w:ascii="Times New Roman" w:eastAsia="Times New Roman" w:hAnsi="Times New Roman" w:cs="Times New Roman"/>
                <w:color w:val="585858"/>
                <w:lang w:eastAsia="tr-TR"/>
              </w:rPr>
              <w:t> </w:t>
            </w:r>
            <w:r w:rsidRPr="006771A1">
              <w:rPr>
                <w:rFonts w:ascii="Times New Roman" w:eastAsia="Times New Roman" w:hAnsi="Times New Roman" w:cs="Times New Roman"/>
                <w:color w:val="585858"/>
                <w:lang w:eastAsia="tr-TR"/>
              </w:rPr>
              <w:t>Benzer işe denk sayılacak mühendislik veya mimarlık bölümleri:</w:t>
            </w:r>
          </w:p>
        </w:tc>
      </w:tr>
      <w:tr w:rsidR="006771A1" w:rsidRPr="006771A1" w14:paraId="176F9948" w14:textId="77777777" w:rsidTr="006771A1">
        <w:trPr>
          <w:tblCellSpacing w:w="15" w:type="dxa"/>
        </w:trPr>
        <w:tc>
          <w:tcPr>
            <w:tcW w:w="10785" w:type="dxa"/>
            <w:tcBorders>
              <w:top w:val="nil"/>
              <w:left w:val="nil"/>
              <w:bottom w:val="nil"/>
              <w:right w:val="nil"/>
            </w:tcBorders>
            <w:shd w:val="clear" w:color="auto" w:fill="F8F8F8"/>
            <w:tcMar>
              <w:top w:w="45" w:type="dxa"/>
              <w:left w:w="0" w:type="dxa"/>
              <w:bottom w:w="0" w:type="dxa"/>
              <w:right w:w="0" w:type="dxa"/>
            </w:tcMar>
            <w:hideMark/>
          </w:tcPr>
          <w:p w14:paraId="59C28B87" w14:textId="77777777" w:rsidR="006771A1" w:rsidRPr="006771A1" w:rsidRDefault="006771A1" w:rsidP="00017A1C">
            <w:pPr>
              <w:spacing w:after="0" w:line="240" w:lineRule="atLeast"/>
              <w:rPr>
                <w:rFonts w:ascii="Times New Roman" w:eastAsia="Times New Roman" w:hAnsi="Times New Roman" w:cs="Times New Roman"/>
                <w:color w:val="585858"/>
                <w:lang w:eastAsia="tr-TR"/>
              </w:rPr>
            </w:pPr>
            <w:r w:rsidRPr="00017A1C">
              <w:rPr>
                <w:rFonts w:ascii="Times New Roman" w:eastAsia="Times New Roman" w:hAnsi="Times New Roman" w:cs="Times New Roman"/>
                <w:b/>
                <w:bCs/>
                <w:color w:val="118ABE"/>
                <w:lang w:eastAsia="tr-TR"/>
              </w:rPr>
              <w:t>İş deneyim yerine mezuniyet belgelerini/diplomalarını sunmak suretiyle ihaleye girecek olanların inşaat mühendisliği veya mimarlık bölümlerine ait mezuniyet belgeleri/diplomaları benzer iş olarak kabul edilecektir.</w:t>
            </w:r>
          </w:p>
        </w:tc>
      </w:tr>
    </w:tbl>
    <w:p w14:paraId="2F580D77" w14:textId="77777777" w:rsidR="006771A1" w:rsidRPr="006771A1" w:rsidRDefault="006771A1" w:rsidP="00017A1C">
      <w:pPr>
        <w:spacing w:after="0" w:line="240" w:lineRule="auto"/>
        <w:rPr>
          <w:rFonts w:ascii="Times New Roman" w:eastAsia="Times New Roman" w:hAnsi="Times New Roman" w:cs="Times New Roman"/>
          <w:lang w:eastAsia="tr-TR"/>
        </w:rPr>
      </w:pP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5.</w:t>
      </w:r>
      <w:r w:rsidRPr="006771A1">
        <w:rPr>
          <w:rFonts w:ascii="Times New Roman" w:eastAsia="Times New Roman" w:hAnsi="Times New Roman" w:cs="Times New Roman"/>
          <w:color w:val="585858"/>
          <w:shd w:val="clear" w:color="auto" w:fill="F8F8F8"/>
          <w:lang w:eastAsia="tr-TR"/>
        </w:rPr>
        <w:t>Ekonomik açıdan en avantajlı teklif sadece fiyat esasına göre belirlenecektir.</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6.</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İhaleye sadece yerli istekliler katılabilecektir.</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7.</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İhale dokümanının görülmesi ve satın alınması:</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7.1.</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İhale dokümanı, idarenin adresinde görülebilir ve</w:t>
      </w:r>
      <w:r w:rsidRPr="00017A1C">
        <w:rPr>
          <w:rFonts w:ascii="Times New Roman" w:eastAsia="Times New Roman" w:hAnsi="Times New Roman" w:cs="Times New Roman"/>
          <w:color w:val="585858"/>
          <w:shd w:val="clear" w:color="auto" w:fill="F8F8F8"/>
          <w:lang w:eastAsia="tr-TR"/>
        </w:rPr>
        <w:t> </w:t>
      </w:r>
      <w:r w:rsidRPr="00017A1C">
        <w:rPr>
          <w:rFonts w:ascii="Times New Roman" w:eastAsia="Times New Roman" w:hAnsi="Times New Roman" w:cs="Times New Roman"/>
          <w:b/>
          <w:bCs/>
          <w:color w:val="118ABE"/>
          <w:shd w:val="clear" w:color="auto" w:fill="F8F8F8"/>
          <w:lang w:eastAsia="tr-TR"/>
        </w:rPr>
        <w:t>200 TRY (Türk Lirası)</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karşılığı</w:t>
      </w:r>
      <w:r w:rsidRPr="00017A1C">
        <w:rPr>
          <w:rFonts w:ascii="Times New Roman" w:eastAsia="Times New Roman" w:hAnsi="Times New Roman" w:cs="Times New Roman"/>
          <w:color w:val="585858"/>
          <w:shd w:val="clear" w:color="auto" w:fill="F8F8F8"/>
          <w:lang w:eastAsia="tr-TR"/>
        </w:rPr>
        <w:t> </w:t>
      </w:r>
      <w:r w:rsidRPr="00017A1C">
        <w:rPr>
          <w:rFonts w:ascii="Times New Roman" w:eastAsia="Times New Roman" w:hAnsi="Times New Roman" w:cs="Times New Roman"/>
          <w:b/>
          <w:bCs/>
          <w:color w:val="118ABE"/>
          <w:shd w:val="clear" w:color="auto" w:fill="F8F8F8"/>
          <w:lang w:eastAsia="tr-TR"/>
        </w:rPr>
        <w:t>Adana Büyükşehir Belediyesi Satınalma ve İhale Daire Başkanlığı (Belediye Evleri Mahallesi 84298 Sokak 01360 ) </w:t>
      </w:r>
      <w:r w:rsidRPr="006771A1">
        <w:rPr>
          <w:rFonts w:ascii="Times New Roman" w:eastAsia="Times New Roman" w:hAnsi="Times New Roman" w:cs="Times New Roman"/>
          <w:color w:val="585858"/>
          <w:shd w:val="clear" w:color="auto" w:fill="F8F8F8"/>
          <w:lang w:eastAsia="tr-TR"/>
        </w:rPr>
        <w:t>adresinden satın alınabilir.</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7.2.</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İhaleye teklif verecek olanların ihale dokümanını satın almaları veya EKAP üzerinden e-imza kullanarak indirmeleri zorunludur.</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8.</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Teklifler, ihale tarih ve saatine kadar</w:t>
      </w:r>
      <w:r w:rsidRPr="00017A1C">
        <w:rPr>
          <w:rFonts w:ascii="Times New Roman" w:eastAsia="Times New Roman" w:hAnsi="Times New Roman" w:cs="Times New Roman"/>
          <w:color w:val="585858"/>
          <w:shd w:val="clear" w:color="auto" w:fill="F8F8F8"/>
          <w:lang w:eastAsia="tr-TR"/>
        </w:rPr>
        <w:t> </w:t>
      </w:r>
      <w:r w:rsidRPr="00017A1C">
        <w:rPr>
          <w:rFonts w:ascii="Times New Roman" w:eastAsia="Times New Roman" w:hAnsi="Times New Roman" w:cs="Times New Roman"/>
          <w:b/>
          <w:bCs/>
          <w:color w:val="118ABE"/>
          <w:shd w:val="clear" w:color="auto" w:fill="F8F8F8"/>
          <w:lang w:eastAsia="tr-TR"/>
        </w:rPr>
        <w:t>Adana Büyükşehir Belediyesi Satınalma ve İhale Daire Başkanlığı Evrak Kayıt (Belediye Evleri Mahallesi 84298 Sokak 01360 ) </w:t>
      </w:r>
      <w:r w:rsidRPr="006771A1">
        <w:rPr>
          <w:rFonts w:ascii="Times New Roman" w:eastAsia="Times New Roman" w:hAnsi="Times New Roman" w:cs="Times New Roman"/>
          <w:color w:val="585858"/>
          <w:shd w:val="clear" w:color="auto" w:fill="F8F8F8"/>
          <w:lang w:eastAsia="tr-TR"/>
        </w:rPr>
        <w:t>adresine elden teslim edilebileceği gibi, aynı adrese iadeli taahhütlü posta vasıtasıyla da gönderilebilir.</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9.</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İstekliler tekliflerini, anahtar teslimi götürü bedel üzerinden verecektir. İhale sonucu, üzerine ihale yapılan istekliyle anahtar teslimi götürü bedel sözleşme imzalanacaktır. Bu ihalede, işin tamamı için teklif verilecektir.</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10.</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İstekliler teklif ettikleri bedelin %3’ünden az olmamak üzere kendi belirleyecekleri tutarda geçici teminat vereceklerdir.</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11.</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Verilen tekliflerin geçerlilik süresi, ihale tarihinden itibaren</w:t>
      </w:r>
      <w:r w:rsidRPr="00017A1C">
        <w:rPr>
          <w:rFonts w:ascii="Times New Roman" w:eastAsia="Times New Roman" w:hAnsi="Times New Roman" w:cs="Times New Roman"/>
          <w:color w:val="585858"/>
          <w:shd w:val="clear" w:color="auto" w:fill="F8F8F8"/>
          <w:lang w:eastAsia="tr-TR"/>
        </w:rPr>
        <w:t> </w:t>
      </w:r>
      <w:r w:rsidRPr="00017A1C">
        <w:rPr>
          <w:rFonts w:ascii="Times New Roman" w:eastAsia="Times New Roman" w:hAnsi="Times New Roman" w:cs="Times New Roman"/>
          <w:b/>
          <w:bCs/>
          <w:color w:val="118ABE"/>
          <w:shd w:val="clear" w:color="auto" w:fill="F8F8F8"/>
          <w:lang w:eastAsia="tr-TR"/>
        </w:rPr>
        <w:t>120 (yüz yirmi) </w:t>
      </w:r>
      <w:r w:rsidRPr="006771A1">
        <w:rPr>
          <w:rFonts w:ascii="Times New Roman" w:eastAsia="Times New Roman" w:hAnsi="Times New Roman" w:cs="Times New Roman"/>
          <w:color w:val="585858"/>
          <w:shd w:val="clear" w:color="auto" w:fill="F8F8F8"/>
          <w:lang w:eastAsia="tr-TR"/>
        </w:rPr>
        <w:t>takvim günüdür.</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b/>
          <w:bCs/>
          <w:color w:val="585858"/>
          <w:shd w:val="clear" w:color="auto" w:fill="F8F8F8"/>
          <w:lang w:eastAsia="tr-TR"/>
        </w:rPr>
        <w:t>12.</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shd w:val="clear" w:color="auto" w:fill="F8F8F8"/>
          <w:lang w:eastAsia="tr-TR"/>
        </w:rPr>
        <w:t>Konsorsiyum olarak ihaleye teklif verilemez.</w:t>
      </w:r>
      <w:r w:rsidRPr="00017A1C">
        <w:rPr>
          <w:rFonts w:ascii="Times New Roman" w:eastAsia="Times New Roman" w:hAnsi="Times New Roman" w:cs="Times New Roman"/>
          <w:color w:val="585858"/>
          <w:shd w:val="clear" w:color="auto" w:fill="F8F8F8"/>
          <w:lang w:eastAsia="tr-TR"/>
        </w:rPr>
        <w:t> </w:t>
      </w:r>
      <w:r w:rsidRPr="006771A1">
        <w:rPr>
          <w:rFonts w:ascii="Times New Roman" w:eastAsia="Times New Roman" w:hAnsi="Times New Roman" w:cs="Times New Roman"/>
          <w:color w:val="585858"/>
          <w:lang w:eastAsia="tr-TR"/>
        </w:rPr>
        <w:br/>
      </w:r>
      <w:r w:rsidRPr="006771A1">
        <w:rPr>
          <w:rFonts w:ascii="Times New Roman" w:eastAsia="Times New Roman" w:hAnsi="Times New Roman" w:cs="Times New Roman"/>
          <w:color w:val="585858"/>
          <w:lang w:eastAsia="tr-TR"/>
        </w:rPr>
        <w:lastRenderedPageBreak/>
        <w:br/>
      </w:r>
      <w:r w:rsidRPr="006771A1">
        <w:rPr>
          <w:rFonts w:ascii="Times New Roman" w:eastAsia="Times New Roman" w:hAnsi="Times New Roman" w:cs="Times New Roman"/>
          <w:b/>
          <w:bCs/>
          <w:color w:val="585858"/>
          <w:shd w:val="clear" w:color="auto" w:fill="F8F8F8"/>
          <w:lang w:eastAsia="tr-TR"/>
        </w:rPr>
        <w:t>13.Diğer hususlar:</w:t>
      </w:r>
    </w:p>
    <w:p w14:paraId="60094B72" w14:textId="77777777" w:rsidR="006771A1" w:rsidRPr="006771A1" w:rsidRDefault="006771A1" w:rsidP="00017A1C">
      <w:pPr>
        <w:shd w:val="clear" w:color="auto" w:fill="F8F8F8"/>
        <w:spacing w:after="0" w:line="240" w:lineRule="atLeast"/>
        <w:rPr>
          <w:rFonts w:ascii="Times New Roman" w:eastAsia="Times New Roman" w:hAnsi="Times New Roman" w:cs="Times New Roman"/>
          <w:color w:val="585858"/>
          <w:lang w:eastAsia="tr-TR"/>
        </w:rPr>
      </w:pPr>
      <w:r w:rsidRPr="006771A1">
        <w:rPr>
          <w:rFonts w:ascii="Times New Roman" w:eastAsia="Times New Roman" w:hAnsi="Times New Roman" w:cs="Times New Roman"/>
          <w:color w:val="585858"/>
          <w:lang w:eastAsia="tr-TR"/>
        </w:rPr>
        <w:t>İhalede Uygulanacak Sınır Değer Katsayısı (N) :</w:t>
      </w:r>
      <w:r w:rsidRPr="00017A1C">
        <w:rPr>
          <w:rFonts w:ascii="Times New Roman" w:eastAsia="Times New Roman" w:hAnsi="Times New Roman" w:cs="Times New Roman"/>
          <w:color w:val="585858"/>
          <w:lang w:eastAsia="tr-TR"/>
        </w:rPr>
        <w:t> </w:t>
      </w:r>
      <w:r w:rsidRPr="00017A1C">
        <w:rPr>
          <w:rFonts w:ascii="Times New Roman" w:eastAsia="Times New Roman" w:hAnsi="Times New Roman" w:cs="Times New Roman"/>
          <w:b/>
          <w:bCs/>
          <w:color w:val="118ABE"/>
          <w:lang w:eastAsia="tr-TR"/>
        </w:rPr>
        <w:t>1,00</w:t>
      </w:r>
      <w:r w:rsidRPr="006771A1">
        <w:rPr>
          <w:rFonts w:ascii="Times New Roman" w:eastAsia="Times New Roman" w:hAnsi="Times New Roman" w:cs="Times New Roman"/>
          <w:color w:val="585858"/>
          <w:lang w:eastAsia="tr-TR"/>
        </w:rPr>
        <w:br/>
        <w:t>Teklifi sınır değerin altında olduğu tespit edilen isteklilerin teklifleri, Kanunun 38 inci maddesinde öngörülen açıklama istenmeksizin reddedilecektir.</w:t>
      </w:r>
    </w:p>
    <w:p w14:paraId="5FA03D9D" w14:textId="77777777" w:rsidR="00D54187" w:rsidRDefault="00D54187" w:rsidP="00017A1C">
      <w:pPr>
        <w:rPr>
          <w:rFonts w:ascii="Times New Roman" w:hAnsi="Times New Roman" w:cs="Times New Roman"/>
        </w:rPr>
      </w:pPr>
    </w:p>
    <w:p w14:paraId="21688AC7" w14:textId="77777777" w:rsidR="00D87325" w:rsidRDefault="00D87325" w:rsidP="00017A1C">
      <w:pPr>
        <w:rPr>
          <w:rFonts w:ascii="Times New Roman" w:hAnsi="Times New Roman" w:cs="Times New Roman"/>
        </w:rPr>
      </w:pPr>
    </w:p>
    <w:p w14:paraId="42A0A67F" w14:textId="77777777" w:rsidR="00D87325" w:rsidRPr="00D87325" w:rsidRDefault="00D87325" w:rsidP="00017A1C">
      <w:pPr>
        <w:rPr>
          <w:rFonts w:ascii="Helvetica" w:hAnsi="Helvetica" w:cs="Helvetica"/>
          <w:sz w:val="24"/>
          <w:szCs w:val="24"/>
          <w:lang w:val="en-US"/>
        </w:rPr>
      </w:pPr>
      <w:r>
        <w:rPr>
          <w:rFonts w:ascii="Helvetica" w:hAnsi="Helvetica" w:cs="Helvetica"/>
          <w:sz w:val="24"/>
          <w:szCs w:val="24"/>
          <w:lang w:val="en-US"/>
        </w:rPr>
        <w:t>(BASIN ADN- 16</w:t>
      </w:r>
      <w:r>
        <w:rPr>
          <w:rFonts w:ascii="Helvetica" w:hAnsi="Helvetica" w:cs="Helvetica"/>
          <w:sz w:val="24"/>
          <w:szCs w:val="24"/>
          <w:lang w:val="en-US"/>
        </w:rPr>
        <w:t>6925</w:t>
      </w:r>
      <w:bookmarkStart w:id="0" w:name="_GoBack"/>
      <w:bookmarkEnd w:id="0"/>
      <w:r>
        <w:rPr>
          <w:rFonts w:ascii="Helvetica" w:hAnsi="Helvetica" w:cs="Helvetica"/>
          <w:sz w:val="24"/>
          <w:szCs w:val="24"/>
          <w:lang w:val="en-US"/>
        </w:rPr>
        <w:t>)         (www.bik.gov.tr)</w:t>
      </w:r>
    </w:p>
    <w:sectPr w:rsidR="00D87325" w:rsidRPr="00D873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libri Light">
    <w:altName w:val="Helvetica Tr Condensed Italic"/>
    <w:charset w:val="A2"/>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8C9"/>
    <w:rsid w:val="00017A1C"/>
    <w:rsid w:val="001B1FCB"/>
    <w:rsid w:val="006771A1"/>
    <w:rsid w:val="009868C9"/>
    <w:rsid w:val="00D54187"/>
    <w:rsid w:val="00D8732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22A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6771A1"/>
  </w:style>
  <w:style w:type="character" w:customStyle="1" w:styleId="apple-converted-space">
    <w:name w:val="apple-converted-space"/>
    <w:basedOn w:val="DefaultParagraphFont"/>
    <w:rsid w:val="006771A1"/>
  </w:style>
  <w:style w:type="character" w:customStyle="1" w:styleId="ilanbaslik">
    <w:name w:val="ilanbaslik"/>
    <w:basedOn w:val="DefaultParagraphFont"/>
    <w:rsid w:val="006771A1"/>
  </w:style>
  <w:style w:type="paragraph" w:styleId="NormalWeb">
    <w:name w:val="Normal (Web)"/>
    <w:basedOn w:val="Normal"/>
    <w:uiPriority w:val="99"/>
    <w:semiHidden/>
    <w:unhideWhenUsed/>
    <w:rsid w:val="006771A1"/>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6771A1"/>
  </w:style>
  <w:style w:type="character" w:customStyle="1" w:styleId="apple-converted-space">
    <w:name w:val="apple-converted-space"/>
    <w:basedOn w:val="DefaultParagraphFont"/>
    <w:rsid w:val="006771A1"/>
  </w:style>
  <w:style w:type="character" w:customStyle="1" w:styleId="ilanbaslik">
    <w:name w:val="ilanbaslik"/>
    <w:basedOn w:val="DefaultParagraphFont"/>
    <w:rsid w:val="006771A1"/>
  </w:style>
  <w:style w:type="paragraph" w:styleId="NormalWeb">
    <w:name w:val="Normal (Web)"/>
    <w:basedOn w:val="Normal"/>
    <w:uiPriority w:val="99"/>
    <w:semiHidden/>
    <w:unhideWhenUsed/>
    <w:rsid w:val="006771A1"/>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944397">
      <w:bodyDiv w:val="1"/>
      <w:marLeft w:val="0"/>
      <w:marRight w:val="0"/>
      <w:marTop w:val="0"/>
      <w:marBottom w:val="0"/>
      <w:divBdr>
        <w:top w:val="none" w:sz="0" w:space="0" w:color="auto"/>
        <w:left w:val="none" w:sz="0" w:space="0" w:color="auto"/>
        <w:bottom w:val="none" w:sz="0" w:space="0" w:color="auto"/>
        <w:right w:val="none" w:sz="0" w:space="0" w:color="auto"/>
      </w:divBdr>
      <w:divsChild>
        <w:div w:id="606735131">
          <w:marLeft w:val="0"/>
          <w:marRight w:val="0"/>
          <w:marTop w:val="0"/>
          <w:marBottom w:val="0"/>
          <w:divBdr>
            <w:top w:val="none" w:sz="0" w:space="0" w:color="auto"/>
            <w:left w:val="none" w:sz="0" w:space="0" w:color="auto"/>
            <w:bottom w:val="none" w:sz="0" w:space="0" w:color="auto"/>
            <w:right w:val="none" w:sz="0" w:space="0" w:color="auto"/>
          </w:divBdr>
        </w:div>
        <w:div w:id="70749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915</Words>
  <Characters>5220</Characters>
  <Application>Microsoft Macintosh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X-PC</dc:creator>
  <cp:lastModifiedBy>Adana Haber iMac</cp:lastModifiedBy>
  <cp:revision>3</cp:revision>
  <dcterms:created xsi:type="dcterms:W3CDTF">2015-10-23T08:10:00Z</dcterms:created>
  <dcterms:modified xsi:type="dcterms:W3CDTF">2015-10-26T12:09:00Z</dcterms:modified>
</cp:coreProperties>
</file>