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BE2AC0" w14:textId="77777777" w:rsidR="008C5293" w:rsidRPr="008C5293" w:rsidRDefault="008C5293" w:rsidP="008C5293">
      <w:pPr>
        <w:spacing w:after="0" w:line="240" w:lineRule="auto"/>
        <w:jc w:val="center"/>
        <w:rPr>
          <w:rFonts w:ascii="Times New Roman" w:eastAsia="Times New Roman" w:hAnsi="Times New Roman" w:cs="Times New Roman"/>
          <w:sz w:val="24"/>
          <w:szCs w:val="24"/>
          <w:lang w:eastAsia="tr-TR"/>
        </w:rPr>
      </w:pPr>
      <w:bookmarkStart w:id="0" w:name="_GoBack"/>
      <w:r w:rsidRPr="008C5293">
        <w:rPr>
          <w:rFonts w:ascii="Times New Roman" w:eastAsia="Times New Roman" w:hAnsi="Times New Roman" w:cs="Times New Roman"/>
          <w:b/>
          <w:bCs/>
          <w:sz w:val="24"/>
          <w:szCs w:val="24"/>
          <w:lang w:eastAsia="tr-TR"/>
        </w:rPr>
        <w:t>BETON PARKE, BORDÜR VE YAĞMUR OLUĞU DÖŞENMESİ</w:t>
      </w:r>
    </w:p>
    <w:p w14:paraId="237ABDC6" w14:textId="77777777" w:rsidR="008C5293" w:rsidRPr="008C5293" w:rsidRDefault="008C5293" w:rsidP="008C5293">
      <w:pPr>
        <w:spacing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b/>
          <w:bCs/>
          <w:sz w:val="24"/>
          <w:szCs w:val="24"/>
          <w:u w:val="single"/>
          <w:lang w:eastAsia="tr-TR"/>
        </w:rPr>
        <w:t>ADANA ORMAN FİDANLIK MÜDÜRLÜĞÜ</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sz w:val="24"/>
          <w:szCs w:val="24"/>
          <w:lang w:eastAsia="tr-TR"/>
        </w:rPr>
        <w:br/>
        <w:t xml:space="preserve">Beton Parke, Bordür ve Yağmur Oluğu Döşenmesi yapım işi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40"/>
        <w:gridCol w:w="5677"/>
      </w:tblGrid>
      <w:tr w:rsidR="008C5293" w:rsidRPr="008C5293" w14:paraId="4E781998" w14:textId="77777777" w:rsidTr="008C5293">
        <w:trPr>
          <w:tblCellSpacing w:w="15" w:type="dxa"/>
        </w:trPr>
        <w:tc>
          <w:tcPr>
            <w:tcW w:w="3300" w:type="dxa"/>
            <w:vAlign w:val="center"/>
            <w:hideMark/>
          </w:tcPr>
          <w:p w14:paraId="36CF2D59" w14:textId="77777777" w:rsidR="008C5293" w:rsidRPr="008C5293" w:rsidRDefault="008C5293" w:rsidP="008C5293">
            <w:pPr>
              <w:spacing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b/>
                <w:bCs/>
                <w:sz w:val="24"/>
                <w:szCs w:val="24"/>
                <w:lang w:eastAsia="tr-TR"/>
              </w:rPr>
              <w:t>İhale Kayıt Numarası</w:t>
            </w:r>
          </w:p>
        </w:tc>
        <w:tc>
          <w:tcPr>
            <w:tcW w:w="50" w:type="pct"/>
            <w:vAlign w:val="center"/>
            <w:hideMark/>
          </w:tcPr>
          <w:p w14:paraId="450B6FB2" w14:textId="77777777" w:rsidR="008C5293" w:rsidRPr="008C5293" w:rsidRDefault="008C5293" w:rsidP="008C5293">
            <w:pPr>
              <w:spacing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b/>
                <w:bCs/>
                <w:sz w:val="24"/>
                <w:szCs w:val="24"/>
                <w:lang w:eastAsia="tr-TR"/>
              </w:rPr>
              <w:t>:</w:t>
            </w:r>
          </w:p>
        </w:tc>
        <w:tc>
          <w:tcPr>
            <w:tcW w:w="0" w:type="auto"/>
            <w:vAlign w:val="center"/>
            <w:hideMark/>
          </w:tcPr>
          <w:p w14:paraId="62C8DAA0" w14:textId="77777777" w:rsidR="008C5293" w:rsidRPr="008C5293" w:rsidRDefault="008C5293" w:rsidP="008C5293">
            <w:pPr>
              <w:spacing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b/>
                <w:bCs/>
                <w:sz w:val="24"/>
                <w:szCs w:val="24"/>
                <w:lang w:eastAsia="tr-TR"/>
              </w:rPr>
              <w:t>2014/7653</w:t>
            </w:r>
          </w:p>
        </w:tc>
      </w:tr>
    </w:tbl>
    <w:p w14:paraId="707AC484" w14:textId="77777777" w:rsidR="008C5293" w:rsidRPr="008C5293" w:rsidRDefault="008C5293" w:rsidP="008C5293">
      <w:pPr>
        <w:spacing w:after="0" w:line="240" w:lineRule="auto"/>
        <w:rPr>
          <w:rFonts w:ascii="Times New Roman" w:eastAsia="Times New Roman" w:hAnsi="Times New Roman" w:cs="Times New Roman"/>
          <w:vanish/>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4"/>
        <w:gridCol w:w="128"/>
        <w:gridCol w:w="5690"/>
      </w:tblGrid>
      <w:tr w:rsidR="008C5293" w:rsidRPr="008C5293" w14:paraId="01DD66A1" w14:textId="77777777" w:rsidTr="008C5293">
        <w:trPr>
          <w:tblCellSpacing w:w="15" w:type="dxa"/>
        </w:trPr>
        <w:tc>
          <w:tcPr>
            <w:tcW w:w="0" w:type="auto"/>
            <w:gridSpan w:val="3"/>
            <w:vAlign w:val="center"/>
            <w:hideMark/>
          </w:tcPr>
          <w:p w14:paraId="30D1F62A"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1-İdarenin</w:t>
            </w:r>
          </w:p>
        </w:tc>
      </w:tr>
      <w:tr w:rsidR="008C5293" w:rsidRPr="008C5293" w14:paraId="3A3E2D43" w14:textId="77777777" w:rsidTr="008C5293">
        <w:trPr>
          <w:tblCellSpacing w:w="15" w:type="dxa"/>
        </w:trPr>
        <w:tc>
          <w:tcPr>
            <w:tcW w:w="3300" w:type="dxa"/>
            <w:vAlign w:val="center"/>
            <w:hideMark/>
          </w:tcPr>
          <w:p w14:paraId="25B6D8E6"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b/>
                <w:bCs/>
                <w:sz w:val="24"/>
                <w:szCs w:val="24"/>
                <w:lang w:eastAsia="tr-TR"/>
              </w:rPr>
              <w:t>a)</w:t>
            </w:r>
            <w:r w:rsidRPr="008C5293">
              <w:rPr>
                <w:rFonts w:ascii="Times New Roman" w:eastAsia="Times New Roman" w:hAnsi="Times New Roman" w:cs="Times New Roman"/>
                <w:sz w:val="24"/>
                <w:szCs w:val="24"/>
                <w:lang w:eastAsia="tr-TR"/>
              </w:rPr>
              <w:t xml:space="preserve"> Adresi</w:t>
            </w:r>
          </w:p>
        </w:tc>
        <w:tc>
          <w:tcPr>
            <w:tcW w:w="50" w:type="pct"/>
            <w:vAlign w:val="center"/>
            <w:hideMark/>
          </w:tcPr>
          <w:p w14:paraId="72ABC20D"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w:t>
            </w:r>
          </w:p>
        </w:tc>
        <w:tc>
          <w:tcPr>
            <w:tcW w:w="0" w:type="auto"/>
            <w:vAlign w:val="center"/>
            <w:hideMark/>
          </w:tcPr>
          <w:p w14:paraId="42405D0A"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 xml:space="preserve">Yavuzlar Mah. Hacı Sabancı Bulvarı 4101 </w:t>
            </w:r>
            <w:proofErr w:type="spellStart"/>
            <w:r w:rsidRPr="008C5293">
              <w:rPr>
                <w:rFonts w:ascii="Times New Roman" w:eastAsia="Times New Roman" w:hAnsi="Times New Roman" w:cs="Times New Roman"/>
                <w:sz w:val="24"/>
                <w:szCs w:val="24"/>
                <w:lang w:eastAsia="tr-TR"/>
              </w:rPr>
              <w:t>Sk</w:t>
            </w:r>
            <w:proofErr w:type="spellEnd"/>
            <w:r w:rsidRPr="008C5293">
              <w:rPr>
                <w:rFonts w:ascii="Times New Roman" w:eastAsia="Times New Roman" w:hAnsi="Times New Roman" w:cs="Times New Roman"/>
                <w:sz w:val="24"/>
                <w:szCs w:val="24"/>
                <w:lang w:eastAsia="tr-TR"/>
              </w:rPr>
              <w:t>. (Köprüköy Orman Fidanlığı İçi) 01220 YÜREĞİR/ADANA</w:t>
            </w:r>
          </w:p>
        </w:tc>
      </w:tr>
      <w:tr w:rsidR="008C5293" w:rsidRPr="008C5293" w14:paraId="4B09277D" w14:textId="77777777" w:rsidTr="008C5293">
        <w:trPr>
          <w:tblCellSpacing w:w="15" w:type="dxa"/>
        </w:trPr>
        <w:tc>
          <w:tcPr>
            <w:tcW w:w="3300" w:type="dxa"/>
            <w:vAlign w:val="center"/>
            <w:hideMark/>
          </w:tcPr>
          <w:p w14:paraId="7E5B3B01"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b/>
                <w:bCs/>
                <w:sz w:val="24"/>
                <w:szCs w:val="24"/>
                <w:lang w:eastAsia="tr-TR"/>
              </w:rPr>
              <w:t>b)</w:t>
            </w:r>
            <w:r w:rsidRPr="008C5293">
              <w:rPr>
                <w:rFonts w:ascii="Times New Roman" w:eastAsia="Times New Roman" w:hAnsi="Times New Roman" w:cs="Times New Roman"/>
                <w:sz w:val="24"/>
                <w:szCs w:val="24"/>
                <w:lang w:eastAsia="tr-TR"/>
              </w:rPr>
              <w:t xml:space="preserve"> Telefon ve faks numarası</w:t>
            </w:r>
          </w:p>
        </w:tc>
        <w:tc>
          <w:tcPr>
            <w:tcW w:w="50" w:type="pct"/>
            <w:vAlign w:val="center"/>
            <w:hideMark/>
          </w:tcPr>
          <w:p w14:paraId="0CF38323"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w:t>
            </w:r>
          </w:p>
        </w:tc>
        <w:tc>
          <w:tcPr>
            <w:tcW w:w="0" w:type="auto"/>
            <w:vAlign w:val="center"/>
            <w:hideMark/>
          </w:tcPr>
          <w:p w14:paraId="74FA8D3C"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3223245500 - 3223245501</w:t>
            </w:r>
          </w:p>
        </w:tc>
      </w:tr>
      <w:tr w:rsidR="008C5293" w:rsidRPr="008C5293" w14:paraId="1BED1065" w14:textId="77777777" w:rsidTr="008C5293">
        <w:trPr>
          <w:tblCellSpacing w:w="15" w:type="dxa"/>
        </w:trPr>
        <w:tc>
          <w:tcPr>
            <w:tcW w:w="3300" w:type="dxa"/>
            <w:vAlign w:val="center"/>
            <w:hideMark/>
          </w:tcPr>
          <w:p w14:paraId="393CC771"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b/>
                <w:bCs/>
                <w:sz w:val="24"/>
                <w:szCs w:val="24"/>
                <w:lang w:eastAsia="tr-TR"/>
              </w:rPr>
              <w:t>c)</w:t>
            </w:r>
            <w:r w:rsidRPr="008C5293">
              <w:rPr>
                <w:rFonts w:ascii="Times New Roman" w:eastAsia="Times New Roman" w:hAnsi="Times New Roman" w:cs="Times New Roman"/>
                <w:sz w:val="24"/>
                <w:szCs w:val="24"/>
                <w:lang w:eastAsia="tr-TR"/>
              </w:rPr>
              <w:t xml:space="preserve"> Elektronik Posta Adresi</w:t>
            </w:r>
          </w:p>
        </w:tc>
        <w:tc>
          <w:tcPr>
            <w:tcW w:w="50" w:type="pct"/>
            <w:vAlign w:val="center"/>
            <w:hideMark/>
          </w:tcPr>
          <w:p w14:paraId="6BBC1C81"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w:t>
            </w:r>
          </w:p>
        </w:tc>
        <w:tc>
          <w:tcPr>
            <w:tcW w:w="0" w:type="auto"/>
            <w:vAlign w:val="center"/>
            <w:hideMark/>
          </w:tcPr>
          <w:p w14:paraId="2A9E74A1"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alpaslanunsal@ogm.gov.tr</w:t>
            </w:r>
          </w:p>
        </w:tc>
      </w:tr>
      <w:tr w:rsidR="008C5293" w:rsidRPr="008C5293" w14:paraId="57C44296" w14:textId="77777777" w:rsidTr="008C5293">
        <w:trPr>
          <w:tblCellSpacing w:w="15" w:type="dxa"/>
        </w:trPr>
        <w:tc>
          <w:tcPr>
            <w:tcW w:w="3300" w:type="dxa"/>
            <w:vAlign w:val="center"/>
            <w:hideMark/>
          </w:tcPr>
          <w:p w14:paraId="709AA63D"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b/>
                <w:bCs/>
                <w:sz w:val="24"/>
                <w:szCs w:val="24"/>
                <w:lang w:eastAsia="tr-TR"/>
              </w:rPr>
              <w:t>ç)</w:t>
            </w:r>
            <w:r w:rsidRPr="008C5293">
              <w:rPr>
                <w:rFonts w:ascii="Times New Roman" w:eastAsia="Times New Roman" w:hAnsi="Times New Roman" w:cs="Times New Roman"/>
                <w:sz w:val="24"/>
                <w:szCs w:val="24"/>
                <w:lang w:eastAsia="tr-TR"/>
              </w:rPr>
              <w:t xml:space="preserve"> İhale dokümanının görülebileceği internet adresi </w:t>
            </w:r>
          </w:p>
        </w:tc>
        <w:tc>
          <w:tcPr>
            <w:tcW w:w="50" w:type="pct"/>
            <w:vAlign w:val="center"/>
            <w:hideMark/>
          </w:tcPr>
          <w:p w14:paraId="77E87129"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w:t>
            </w:r>
          </w:p>
        </w:tc>
        <w:tc>
          <w:tcPr>
            <w:tcW w:w="0" w:type="auto"/>
            <w:vAlign w:val="center"/>
            <w:hideMark/>
          </w:tcPr>
          <w:p w14:paraId="2B4A2D9A"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 xml:space="preserve">https://ekap.kik.gov.tr/EKAP/ </w:t>
            </w:r>
          </w:p>
        </w:tc>
      </w:tr>
    </w:tbl>
    <w:p w14:paraId="1F3B65F0" w14:textId="77777777" w:rsidR="008C5293" w:rsidRPr="008C5293" w:rsidRDefault="008C5293" w:rsidP="008C5293">
      <w:pPr>
        <w:spacing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br/>
        <w:t>2-İhale konusu yapım işinin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4"/>
        <w:gridCol w:w="128"/>
        <w:gridCol w:w="5690"/>
      </w:tblGrid>
      <w:tr w:rsidR="008C5293" w:rsidRPr="008C5293" w14:paraId="114C7667" w14:textId="77777777" w:rsidTr="008C5293">
        <w:trPr>
          <w:tblCellSpacing w:w="15" w:type="dxa"/>
        </w:trPr>
        <w:tc>
          <w:tcPr>
            <w:tcW w:w="3300" w:type="dxa"/>
            <w:hideMark/>
          </w:tcPr>
          <w:p w14:paraId="44C25BD0"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b/>
                <w:bCs/>
                <w:sz w:val="24"/>
                <w:szCs w:val="24"/>
                <w:lang w:eastAsia="tr-TR"/>
              </w:rPr>
              <w:t>a)</w:t>
            </w:r>
            <w:r w:rsidRPr="008C5293">
              <w:rPr>
                <w:rFonts w:ascii="Times New Roman" w:eastAsia="Times New Roman" w:hAnsi="Times New Roman" w:cs="Times New Roman"/>
                <w:sz w:val="24"/>
                <w:szCs w:val="24"/>
                <w:lang w:eastAsia="tr-TR"/>
              </w:rPr>
              <w:t xml:space="preserve"> Niteliği, türü ve miktarı </w:t>
            </w:r>
          </w:p>
        </w:tc>
        <w:tc>
          <w:tcPr>
            <w:tcW w:w="50" w:type="pct"/>
            <w:hideMark/>
          </w:tcPr>
          <w:p w14:paraId="6F491A2B"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w:t>
            </w:r>
          </w:p>
        </w:tc>
        <w:tc>
          <w:tcPr>
            <w:tcW w:w="0" w:type="auto"/>
            <w:vAlign w:val="center"/>
            <w:hideMark/>
          </w:tcPr>
          <w:p w14:paraId="627DDB21"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 xml:space="preserve">Sıra No Tanımı Miktarı 1. BET. PAR. TAŞI İLE DÖŞ. KAP. YAPILMASI: 1000 m2 2. BETON BORDÜR DÖŞ.: 150 </w:t>
            </w:r>
            <w:proofErr w:type="spellStart"/>
            <w:r w:rsidRPr="008C5293">
              <w:rPr>
                <w:rFonts w:ascii="Times New Roman" w:eastAsia="Times New Roman" w:hAnsi="Times New Roman" w:cs="Times New Roman"/>
                <w:sz w:val="24"/>
                <w:szCs w:val="24"/>
                <w:lang w:eastAsia="tr-TR"/>
              </w:rPr>
              <w:t>mt</w:t>
            </w:r>
            <w:proofErr w:type="spellEnd"/>
            <w:r w:rsidRPr="008C5293">
              <w:rPr>
                <w:rFonts w:ascii="Times New Roman" w:eastAsia="Times New Roman" w:hAnsi="Times New Roman" w:cs="Times New Roman"/>
                <w:sz w:val="24"/>
                <w:szCs w:val="24"/>
                <w:lang w:eastAsia="tr-TR"/>
              </w:rPr>
              <w:t xml:space="preserve"> 3. BETON OLUK TAŞI DÖŞENMESİ: 300 </w:t>
            </w:r>
            <w:proofErr w:type="spellStart"/>
            <w:r w:rsidRPr="008C5293">
              <w:rPr>
                <w:rFonts w:ascii="Times New Roman" w:eastAsia="Times New Roman" w:hAnsi="Times New Roman" w:cs="Times New Roman"/>
                <w:sz w:val="24"/>
                <w:szCs w:val="24"/>
                <w:lang w:eastAsia="tr-TR"/>
              </w:rPr>
              <w:t>mt</w:t>
            </w:r>
            <w:proofErr w:type="spellEnd"/>
            <w:r w:rsidRPr="008C5293">
              <w:rPr>
                <w:rFonts w:ascii="Times New Roman" w:eastAsia="Times New Roman" w:hAnsi="Times New Roman" w:cs="Times New Roman"/>
                <w:sz w:val="24"/>
                <w:szCs w:val="24"/>
                <w:lang w:eastAsia="tr-TR"/>
              </w:rPr>
              <w:t xml:space="preserve"> </w:t>
            </w:r>
            <w:r w:rsidRPr="008C5293">
              <w:rPr>
                <w:rFonts w:ascii="Times New Roman" w:eastAsia="Times New Roman" w:hAnsi="Times New Roman" w:cs="Times New Roman"/>
                <w:sz w:val="24"/>
                <w:szCs w:val="24"/>
                <w:lang w:eastAsia="tr-TR"/>
              </w:rPr>
              <w:br/>
              <w:t xml:space="preserve">Ayrıntılı bilgiye </w:t>
            </w:r>
            <w:proofErr w:type="spellStart"/>
            <w:r w:rsidRPr="008C5293">
              <w:rPr>
                <w:rFonts w:ascii="Times New Roman" w:eastAsia="Times New Roman" w:hAnsi="Times New Roman" w:cs="Times New Roman"/>
                <w:sz w:val="24"/>
                <w:szCs w:val="24"/>
                <w:lang w:eastAsia="tr-TR"/>
              </w:rPr>
              <w:t>EKAP’ta</w:t>
            </w:r>
            <w:proofErr w:type="spellEnd"/>
            <w:r w:rsidRPr="008C5293">
              <w:rPr>
                <w:rFonts w:ascii="Times New Roman" w:eastAsia="Times New Roman" w:hAnsi="Times New Roman" w:cs="Times New Roman"/>
                <w:sz w:val="24"/>
                <w:szCs w:val="24"/>
                <w:lang w:eastAsia="tr-TR"/>
              </w:rPr>
              <w:t xml:space="preserve"> yer alan ihale dokümanı içinde bulunan idari şartnameden ulaşılabilir.</w:t>
            </w:r>
          </w:p>
        </w:tc>
      </w:tr>
      <w:tr w:rsidR="008C5293" w:rsidRPr="008C5293" w14:paraId="23EB5992" w14:textId="77777777" w:rsidTr="008C5293">
        <w:trPr>
          <w:tblCellSpacing w:w="15" w:type="dxa"/>
        </w:trPr>
        <w:tc>
          <w:tcPr>
            <w:tcW w:w="3300" w:type="dxa"/>
            <w:vAlign w:val="center"/>
            <w:hideMark/>
          </w:tcPr>
          <w:p w14:paraId="3D671919"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b/>
                <w:bCs/>
                <w:sz w:val="24"/>
                <w:szCs w:val="24"/>
                <w:lang w:eastAsia="tr-TR"/>
              </w:rPr>
              <w:t>b)</w:t>
            </w:r>
            <w:r w:rsidRPr="008C5293">
              <w:rPr>
                <w:rFonts w:ascii="Times New Roman" w:eastAsia="Times New Roman" w:hAnsi="Times New Roman" w:cs="Times New Roman"/>
                <w:sz w:val="24"/>
                <w:szCs w:val="24"/>
                <w:lang w:eastAsia="tr-TR"/>
              </w:rPr>
              <w:t xml:space="preserve"> Yapılacağı yer</w:t>
            </w:r>
          </w:p>
        </w:tc>
        <w:tc>
          <w:tcPr>
            <w:tcW w:w="50" w:type="pct"/>
            <w:vAlign w:val="center"/>
            <w:hideMark/>
          </w:tcPr>
          <w:p w14:paraId="373A9918"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w:t>
            </w:r>
          </w:p>
        </w:tc>
        <w:tc>
          <w:tcPr>
            <w:tcW w:w="0" w:type="auto"/>
            <w:vAlign w:val="center"/>
            <w:hideMark/>
          </w:tcPr>
          <w:p w14:paraId="5E0FEC5B"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 xml:space="preserve">Adana Orman Fidanlık Müdürlüğü Köprüköy Orman Fidanlığı Yüreğir-Adana </w:t>
            </w:r>
          </w:p>
        </w:tc>
      </w:tr>
      <w:tr w:rsidR="008C5293" w:rsidRPr="008C5293" w14:paraId="00F1195C" w14:textId="77777777" w:rsidTr="008C5293">
        <w:trPr>
          <w:tblCellSpacing w:w="15" w:type="dxa"/>
        </w:trPr>
        <w:tc>
          <w:tcPr>
            <w:tcW w:w="3300" w:type="dxa"/>
            <w:vAlign w:val="center"/>
            <w:hideMark/>
          </w:tcPr>
          <w:p w14:paraId="16D7E8D8"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b/>
                <w:bCs/>
                <w:sz w:val="24"/>
                <w:szCs w:val="24"/>
                <w:lang w:eastAsia="tr-TR"/>
              </w:rPr>
              <w:t>c)</w:t>
            </w:r>
            <w:r w:rsidRPr="008C5293">
              <w:rPr>
                <w:rFonts w:ascii="Times New Roman" w:eastAsia="Times New Roman" w:hAnsi="Times New Roman" w:cs="Times New Roman"/>
                <w:sz w:val="24"/>
                <w:szCs w:val="24"/>
                <w:lang w:eastAsia="tr-TR"/>
              </w:rPr>
              <w:t xml:space="preserve"> İşe başlama tarihi</w:t>
            </w:r>
          </w:p>
        </w:tc>
        <w:tc>
          <w:tcPr>
            <w:tcW w:w="50" w:type="pct"/>
            <w:vAlign w:val="center"/>
            <w:hideMark/>
          </w:tcPr>
          <w:p w14:paraId="740C5FC9"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w:t>
            </w:r>
          </w:p>
        </w:tc>
        <w:tc>
          <w:tcPr>
            <w:tcW w:w="0" w:type="auto"/>
            <w:vAlign w:val="center"/>
            <w:hideMark/>
          </w:tcPr>
          <w:p w14:paraId="19C3A080"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 xml:space="preserve">Sözleşmenin imzalandığı tarihten itibaren 7 gün içinde </w:t>
            </w:r>
            <w:r w:rsidRPr="008C5293">
              <w:rPr>
                <w:rFonts w:ascii="Times New Roman" w:eastAsia="Times New Roman" w:hAnsi="Times New Roman" w:cs="Times New Roman"/>
                <w:sz w:val="24"/>
                <w:szCs w:val="24"/>
                <w:lang w:eastAsia="tr-TR"/>
              </w:rPr>
              <w:br/>
              <w:t xml:space="preserve">yer teslimi yapılarak işe başlanacaktır. </w:t>
            </w:r>
          </w:p>
        </w:tc>
      </w:tr>
      <w:tr w:rsidR="008C5293" w:rsidRPr="008C5293" w14:paraId="1EE0C924" w14:textId="77777777" w:rsidTr="008C5293">
        <w:trPr>
          <w:tblCellSpacing w:w="15" w:type="dxa"/>
        </w:trPr>
        <w:tc>
          <w:tcPr>
            <w:tcW w:w="3300" w:type="dxa"/>
            <w:vAlign w:val="center"/>
            <w:hideMark/>
          </w:tcPr>
          <w:p w14:paraId="3C667D25"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b/>
                <w:bCs/>
                <w:sz w:val="24"/>
                <w:szCs w:val="24"/>
                <w:lang w:eastAsia="tr-TR"/>
              </w:rPr>
              <w:t>ç)</w:t>
            </w:r>
            <w:r w:rsidRPr="008C5293">
              <w:rPr>
                <w:rFonts w:ascii="Times New Roman" w:eastAsia="Times New Roman" w:hAnsi="Times New Roman" w:cs="Times New Roman"/>
                <w:sz w:val="24"/>
                <w:szCs w:val="24"/>
                <w:lang w:eastAsia="tr-TR"/>
              </w:rPr>
              <w:t xml:space="preserve"> İşin süresi</w:t>
            </w:r>
          </w:p>
        </w:tc>
        <w:tc>
          <w:tcPr>
            <w:tcW w:w="50" w:type="pct"/>
            <w:vAlign w:val="center"/>
            <w:hideMark/>
          </w:tcPr>
          <w:p w14:paraId="42DBBA0D"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w:t>
            </w:r>
          </w:p>
        </w:tc>
        <w:tc>
          <w:tcPr>
            <w:tcW w:w="0" w:type="auto"/>
            <w:vAlign w:val="center"/>
            <w:hideMark/>
          </w:tcPr>
          <w:p w14:paraId="027D6037"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Yer tesliminden itibaren 75 (</w:t>
            </w:r>
            <w:proofErr w:type="spellStart"/>
            <w:r w:rsidRPr="008C5293">
              <w:rPr>
                <w:rFonts w:ascii="Times New Roman" w:eastAsia="Times New Roman" w:hAnsi="Times New Roman" w:cs="Times New Roman"/>
                <w:sz w:val="24"/>
                <w:szCs w:val="24"/>
                <w:lang w:eastAsia="tr-TR"/>
              </w:rPr>
              <w:t>yetmişbeş</w:t>
            </w:r>
            <w:proofErr w:type="spellEnd"/>
            <w:r w:rsidRPr="008C5293">
              <w:rPr>
                <w:rFonts w:ascii="Times New Roman" w:eastAsia="Times New Roman" w:hAnsi="Times New Roman" w:cs="Times New Roman"/>
                <w:sz w:val="24"/>
                <w:szCs w:val="24"/>
                <w:lang w:eastAsia="tr-TR"/>
              </w:rPr>
              <w:t xml:space="preserve">) takvim günüdür. </w:t>
            </w:r>
          </w:p>
        </w:tc>
      </w:tr>
    </w:tbl>
    <w:p w14:paraId="30913589" w14:textId="77777777" w:rsidR="008C5293" w:rsidRPr="008C5293" w:rsidRDefault="008C5293" w:rsidP="008C5293">
      <w:pPr>
        <w:spacing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b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4"/>
        <w:gridCol w:w="128"/>
        <w:gridCol w:w="5690"/>
      </w:tblGrid>
      <w:tr w:rsidR="008C5293" w:rsidRPr="008C5293" w14:paraId="3002F5F5" w14:textId="77777777" w:rsidTr="008C5293">
        <w:trPr>
          <w:tblCellSpacing w:w="15" w:type="dxa"/>
        </w:trPr>
        <w:tc>
          <w:tcPr>
            <w:tcW w:w="3300" w:type="dxa"/>
            <w:vAlign w:val="center"/>
            <w:hideMark/>
          </w:tcPr>
          <w:p w14:paraId="4DBF8FE0"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b/>
                <w:bCs/>
                <w:sz w:val="24"/>
                <w:szCs w:val="24"/>
                <w:lang w:eastAsia="tr-TR"/>
              </w:rPr>
              <w:t>a)</w:t>
            </w:r>
            <w:r w:rsidRPr="008C5293">
              <w:rPr>
                <w:rFonts w:ascii="Times New Roman" w:eastAsia="Times New Roman" w:hAnsi="Times New Roman" w:cs="Times New Roman"/>
                <w:sz w:val="24"/>
                <w:szCs w:val="24"/>
                <w:lang w:eastAsia="tr-TR"/>
              </w:rPr>
              <w:t xml:space="preserve"> Yapılacağı yer</w:t>
            </w:r>
          </w:p>
        </w:tc>
        <w:tc>
          <w:tcPr>
            <w:tcW w:w="50" w:type="pct"/>
            <w:vAlign w:val="center"/>
            <w:hideMark/>
          </w:tcPr>
          <w:p w14:paraId="48FF6CAD"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w:t>
            </w:r>
          </w:p>
        </w:tc>
        <w:tc>
          <w:tcPr>
            <w:tcW w:w="0" w:type="auto"/>
            <w:vAlign w:val="center"/>
            <w:hideMark/>
          </w:tcPr>
          <w:p w14:paraId="09F8FCB2"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Yavuzlar Mahallesi Hacı Sabancı Bulvarı 4101 sok. Yüreğir-Adana</w:t>
            </w:r>
          </w:p>
        </w:tc>
      </w:tr>
      <w:tr w:rsidR="008C5293" w:rsidRPr="008C5293" w14:paraId="5A87C96D" w14:textId="77777777" w:rsidTr="008C5293">
        <w:trPr>
          <w:tblCellSpacing w:w="15" w:type="dxa"/>
        </w:trPr>
        <w:tc>
          <w:tcPr>
            <w:tcW w:w="3300" w:type="dxa"/>
            <w:vAlign w:val="center"/>
            <w:hideMark/>
          </w:tcPr>
          <w:p w14:paraId="7CA281CE"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b/>
                <w:bCs/>
                <w:sz w:val="24"/>
                <w:szCs w:val="24"/>
                <w:lang w:eastAsia="tr-TR"/>
              </w:rPr>
              <w:t>b)</w:t>
            </w:r>
            <w:r w:rsidRPr="008C5293">
              <w:rPr>
                <w:rFonts w:ascii="Times New Roman" w:eastAsia="Times New Roman" w:hAnsi="Times New Roman" w:cs="Times New Roman"/>
                <w:sz w:val="24"/>
                <w:szCs w:val="24"/>
                <w:lang w:eastAsia="tr-TR"/>
              </w:rPr>
              <w:t xml:space="preserve"> Tarihi ve saati</w:t>
            </w:r>
          </w:p>
        </w:tc>
        <w:tc>
          <w:tcPr>
            <w:tcW w:w="50" w:type="pct"/>
            <w:vAlign w:val="center"/>
            <w:hideMark/>
          </w:tcPr>
          <w:p w14:paraId="015AB8D2"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w:t>
            </w:r>
          </w:p>
        </w:tc>
        <w:tc>
          <w:tcPr>
            <w:tcW w:w="0" w:type="auto"/>
            <w:vAlign w:val="center"/>
            <w:hideMark/>
          </w:tcPr>
          <w:p w14:paraId="107102DE" w14:textId="77777777" w:rsidR="008C5293" w:rsidRPr="008C5293" w:rsidRDefault="008C5293" w:rsidP="008C5293">
            <w:pPr>
              <w:spacing w:before="75"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30.01.2014 - 10:00</w:t>
            </w:r>
          </w:p>
        </w:tc>
      </w:tr>
    </w:tbl>
    <w:p w14:paraId="26474A94" w14:textId="77777777" w:rsidR="008C5293" w:rsidRPr="008C5293" w:rsidRDefault="008C5293" w:rsidP="008C5293">
      <w:pPr>
        <w:spacing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4. İhaleye katılabilme şartları ve istenilen belgeler ile yeterlik değerlendirmesinde uygulanacak kriterler:</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4.1.</w:t>
      </w:r>
      <w:r w:rsidRPr="008C5293">
        <w:rPr>
          <w:rFonts w:ascii="Times New Roman" w:eastAsia="Times New Roman" w:hAnsi="Times New Roman" w:cs="Times New Roman"/>
          <w:sz w:val="24"/>
          <w:szCs w:val="24"/>
          <w:lang w:eastAsia="tr-TR"/>
        </w:rPr>
        <w:t xml:space="preserve"> İhaleye katılma şartları ve istenilen belgeler: </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4.1.1.</w:t>
      </w:r>
      <w:r w:rsidRPr="008C5293">
        <w:rPr>
          <w:rFonts w:ascii="Times New Roman" w:eastAsia="Times New Roman" w:hAnsi="Times New Roman" w:cs="Times New Roman"/>
          <w:sz w:val="24"/>
          <w:szCs w:val="24"/>
          <w:lang w:eastAsia="tr-TR"/>
        </w:rPr>
        <w:t xml:space="preserve"> Mevzuatı gereği kayıtlı olduğu Ticaret ve/veya Sanayi Odası ya da Esnaf ve Sanatkarlar Odası veya ilgili Meslek Odası Belgesi. </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4.1.1.1.</w:t>
      </w:r>
      <w:r w:rsidRPr="008C5293">
        <w:rPr>
          <w:rFonts w:ascii="Times New Roman" w:eastAsia="Times New Roman" w:hAnsi="Times New Roman" w:cs="Times New Roman"/>
          <w:sz w:val="24"/>
          <w:szCs w:val="24"/>
          <w:lang w:eastAsia="tr-TR"/>
        </w:rPr>
        <w:t xml:space="preserve"> Gerçek kişi olması halinde, kayıtlı olduğu ticaret ve/veya sanayi odasından ya da esnaf ve </w:t>
      </w:r>
      <w:proofErr w:type="spellStart"/>
      <w:r w:rsidRPr="008C5293">
        <w:rPr>
          <w:rFonts w:ascii="Times New Roman" w:eastAsia="Times New Roman" w:hAnsi="Times New Roman" w:cs="Times New Roman"/>
          <w:sz w:val="24"/>
          <w:szCs w:val="24"/>
          <w:lang w:eastAsia="tr-TR"/>
        </w:rPr>
        <w:t>sânatkar</w:t>
      </w:r>
      <w:proofErr w:type="spellEnd"/>
      <w:r w:rsidRPr="008C5293">
        <w:rPr>
          <w:rFonts w:ascii="Times New Roman" w:eastAsia="Times New Roman" w:hAnsi="Times New Roman" w:cs="Times New Roman"/>
          <w:sz w:val="24"/>
          <w:szCs w:val="24"/>
          <w:lang w:eastAsia="tr-TR"/>
        </w:rPr>
        <w:t xml:space="preserve"> odasından veya ilgili meslek odasından, ilk ilan veya ihale tarihinin içinde bulunduğu yılda alınmış, odaya kayıtlı olduğunu gösterir belge, </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4.1.1.2.</w:t>
      </w:r>
      <w:r w:rsidRPr="008C5293">
        <w:rPr>
          <w:rFonts w:ascii="Times New Roman" w:eastAsia="Times New Roman" w:hAnsi="Times New Roman" w:cs="Times New Roman"/>
          <w:sz w:val="24"/>
          <w:szCs w:val="24"/>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lastRenderedPageBreak/>
        <w:t>4.1.2.</w:t>
      </w:r>
      <w:r w:rsidRPr="008C5293">
        <w:rPr>
          <w:rFonts w:ascii="Times New Roman" w:eastAsia="Times New Roman" w:hAnsi="Times New Roman" w:cs="Times New Roman"/>
          <w:sz w:val="24"/>
          <w:szCs w:val="24"/>
          <w:lang w:eastAsia="tr-TR"/>
        </w:rPr>
        <w:t xml:space="preserve"> Teklif vermeye yetkili olduğunu gösteren İmza Beyannamesi veya İmza Sirküleri. </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4.1.2.1.</w:t>
      </w:r>
      <w:r w:rsidRPr="008C5293">
        <w:rPr>
          <w:rFonts w:ascii="Times New Roman" w:eastAsia="Times New Roman" w:hAnsi="Times New Roman" w:cs="Times New Roman"/>
          <w:sz w:val="24"/>
          <w:szCs w:val="24"/>
          <w:lang w:eastAsia="tr-TR"/>
        </w:rPr>
        <w:t xml:space="preserve"> Gerçek kişi olması halinde, noter tasdikli imza beyannamesi. </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4.1.2.2.</w:t>
      </w:r>
      <w:r w:rsidRPr="008C5293">
        <w:rPr>
          <w:rFonts w:ascii="Times New Roman" w:eastAsia="Times New Roman" w:hAnsi="Times New Roman" w:cs="Times New Roman"/>
          <w:sz w:val="24"/>
          <w:szCs w:val="24"/>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4.1.3.</w:t>
      </w:r>
      <w:r w:rsidRPr="008C5293">
        <w:rPr>
          <w:rFonts w:ascii="Times New Roman" w:eastAsia="Times New Roman" w:hAnsi="Times New Roman" w:cs="Times New Roman"/>
          <w:sz w:val="24"/>
          <w:szCs w:val="24"/>
          <w:lang w:eastAsia="tr-TR"/>
        </w:rPr>
        <w:t xml:space="preserve"> Şekli ve içeriği İdari Şartnamede belirlenen teklif mektubu. </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4.1.4.</w:t>
      </w:r>
      <w:r w:rsidRPr="008C5293">
        <w:rPr>
          <w:rFonts w:ascii="Times New Roman" w:eastAsia="Times New Roman" w:hAnsi="Times New Roman" w:cs="Times New Roman"/>
          <w:sz w:val="24"/>
          <w:szCs w:val="24"/>
          <w:lang w:eastAsia="tr-TR"/>
        </w:rPr>
        <w:t xml:space="preserve"> Şekli ve içeriği İdari Şartnamede belirlenen geçici teminat. </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4.1.5</w:t>
      </w:r>
      <w:r w:rsidRPr="008C5293">
        <w:rPr>
          <w:rFonts w:ascii="Times New Roman" w:eastAsia="Times New Roman" w:hAnsi="Times New Roman" w:cs="Times New Roman"/>
          <w:sz w:val="24"/>
          <w:szCs w:val="24"/>
          <w:lang w:eastAsia="tr-TR"/>
        </w:rPr>
        <w:t xml:space="preserve">İhale konusu işte idarenin onayı ile alt yüklenici çalıştırılabilir. Ancak işin tamamı alt yüklenicilere yaptırılamaz. </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4.1.6</w:t>
      </w:r>
      <w:r w:rsidRPr="008C5293">
        <w:rPr>
          <w:rFonts w:ascii="Times New Roman" w:eastAsia="Times New Roman" w:hAnsi="Times New Roman" w:cs="Times New Roman"/>
          <w:sz w:val="24"/>
          <w:szCs w:val="24"/>
          <w:lang w:eastAsia="tr-TR"/>
        </w:rPr>
        <w:t xml:space="preserve">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8C5293" w:rsidRPr="008C5293" w14:paraId="0F4C1371" w14:textId="77777777" w:rsidTr="008C5293">
        <w:trPr>
          <w:tblCellSpacing w:w="15" w:type="dxa"/>
        </w:trPr>
        <w:tc>
          <w:tcPr>
            <w:tcW w:w="0" w:type="auto"/>
            <w:vAlign w:val="center"/>
            <w:hideMark/>
          </w:tcPr>
          <w:p w14:paraId="1804E82F" w14:textId="77777777" w:rsidR="008C5293" w:rsidRPr="008C5293" w:rsidRDefault="008C5293" w:rsidP="008C5293">
            <w:pPr>
              <w:spacing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b/>
                <w:bCs/>
                <w:sz w:val="24"/>
                <w:szCs w:val="24"/>
                <w:lang w:eastAsia="tr-TR"/>
              </w:rPr>
              <w:t>4.2. Ekonomik ve mali yeterliğe ilişkin belgeler ve bu belgelerin taşıması gereken kriterler:</w:t>
            </w:r>
          </w:p>
        </w:tc>
      </w:tr>
      <w:tr w:rsidR="008C5293" w:rsidRPr="008C5293" w14:paraId="34DDEFC7" w14:textId="77777777" w:rsidTr="008C5293">
        <w:trPr>
          <w:tblCellSpacing w:w="15" w:type="dxa"/>
        </w:trPr>
        <w:tc>
          <w:tcPr>
            <w:tcW w:w="0" w:type="auto"/>
            <w:vAlign w:val="center"/>
            <w:hideMark/>
          </w:tcPr>
          <w:p w14:paraId="74928AA6" w14:textId="77777777" w:rsidR="008C5293" w:rsidRPr="008C5293" w:rsidRDefault="008C5293" w:rsidP="008C5293">
            <w:pPr>
              <w:spacing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İdare tarafından ekonomik ve mali yeterliğe ilişkin kriter belirtilmemiştir.</w:t>
            </w:r>
          </w:p>
        </w:tc>
      </w:tr>
    </w:tbl>
    <w:p w14:paraId="4144674E" w14:textId="77777777" w:rsidR="008C5293" w:rsidRPr="008C5293" w:rsidRDefault="008C5293" w:rsidP="008C5293">
      <w:pPr>
        <w:spacing w:after="0" w:line="240" w:lineRule="auto"/>
        <w:rPr>
          <w:rFonts w:ascii="Times New Roman" w:eastAsia="Times New Roman" w:hAnsi="Times New Roman" w:cs="Times New Roman"/>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8C5293" w:rsidRPr="008C5293" w14:paraId="2F5EEF57" w14:textId="77777777" w:rsidTr="008C5293">
        <w:trPr>
          <w:tblCellSpacing w:w="15" w:type="dxa"/>
        </w:trPr>
        <w:tc>
          <w:tcPr>
            <w:tcW w:w="0" w:type="auto"/>
            <w:vAlign w:val="center"/>
            <w:hideMark/>
          </w:tcPr>
          <w:p w14:paraId="783BF625" w14:textId="77777777" w:rsidR="008C5293" w:rsidRPr="008C5293" w:rsidRDefault="008C5293" w:rsidP="008C5293">
            <w:pPr>
              <w:spacing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b/>
                <w:bCs/>
                <w:sz w:val="24"/>
                <w:szCs w:val="24"/>
                <w:lang w:eastAsia="tr-TR"/>
              </w:rPr>
              <w:t>4.3. Mesleki ve Teknik yeterliğe ilişkin belgeler ve bu belgelerin taşıması gereken kriterler:</w:t>
            </w:r>
          </w:p>
        </w:tc>
      </w:tr>
      <w:tr w:rsidR="008C5293" w:rsidRPr="008C5293" w14:paraId="61DE1FFC" w14:textId="77777777" w:rsidTr="008C5293">
        <w:trPr>
          <w:tblCellSpacing w:w="15" w:type="dxa"/>
        </w:trPr>
        <w:tc>
          <w:tcPr>
            <w:tcW w:w="0" w:type="auto"/>
            <w:vAlign w:val="center"/>
            <w:hideMark/>
          </w:tcPr>
          <w:p w14:paraId="6810A6DB" w14:textId="77777777" w:rsidR="008C5293" w:rsidRPr="008C5293" w:rsidRDefault="008C5293" w:rsidP="008C5293">
            <w:pPr>
              <w:spacing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b/>
                <w:bCs/>
                <w:sz w:val="24"/>
                <w:szCs w:val="24"/>
                <w:lang w:eastAsia="tr-TR"/>
              </w:rPr>
              <w:t>4.3.1. İş deneyim belgeleri:</w:t>
            </w:r>
          </w:p>
        </w:tc>
      </w:tr>
      <w:tr w:rsidR="008C5293" w:rsidRPr="008C5293" w14:paraId="76FEB1A6" w14:textId="77777777" w:rsidTr="008C5293">
        <w:trPr>
          <w:tblCellSpacing w:w="15" w:type="dxa"/>
        </w:trPr>
        <w:tc>
          <w:tcPr>
            <w:tcW w:w="0" w:type="auto"/>
            <w:vAlign w:val="center"/>
            <w:hideMark/>
          </w:tcPr>
          <w:p w14:paraId="217DED20" w14:textId="77777777" w:rsidR="008C5293" w:rsidRPr="008C5293" w:rsidRDefault="008C5293" w:rsidP="008C5293">
            <w:pPr>
              <w:spacing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 xml:space="preserve">Son on beş yıl içinde bedel içeren bir sözleşme kapsamında taahhüt edilen ve teklif edilen bedelin % 51 oranından az olmamak üzere ihale konusu iş veya benzer işlere ilişkin iş deneyimini gösteren belgeler. </w:t>
            </w:r>
          </w:p>
        </w:tc>
      </w:tr>
    </w:tbl>
    <w:p w14:paraId="23F22305" w14:textId="77777777" w:rsidR="008C5293" w:rsidRPr="008C5293" w:rsidRDefault="008C5293" w:rsidP="008C5293">
      <w:pPr>
        <w:spacing w:after="0" w:line="240" w:lineRule="auto"/>
        <w:rPr>
          <w:rFonts w:ascii="Times New Roman" w:eastAsia="Times New Roman" w:hAnsi="Times New Roman" w:cs="Times New Roman"/>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8C5293" w:rsidRPr="008C5293" w14:paraId="0A123920" w14:textId="77777777" w:rsidTr="008C5293">
        <w:trPr>
          <w:tblCellSpacing w:w="15" w:type="dxa"/>
        </w:trPr>
        <w:tc>
          <w:tcPr>
            <w:tcW w:w="0" w:type="auto"/>
            <w:vAlign w:val="center"/>
            <w:hideMark/>
          </w:tcPr>
          <w:p w14:paraId="1B363815" w14:textId="77777777" w:rsidR="008C5293" w:rsidRPr="008C5293" w:rsidRDefault="008C5293" w:rsidP="008C5293">
            <w:pPr>
              <w:spacing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b/>
                <w:bCs/>
                <w:sz w:val="24"/>
                <w:szCs w:val="24"/>
                <w:lang w:eastAsia="tr-TR"/>
              </w:rPr>
              <w:t>4.4.Bu ihalede benzer iş olarak kabul edilecek işler ve benzer işlere denk sayılacak mühendislik ve mimarlık bölümleri:</w:t>
            </w:r>
          </w:p>
        </w:tc>
      </w:tr>
      <w:tr w:rsidR="008C5293" w:rsidRPr="008C5293" w14:paraId="6DF14C5F" w14:textId="77777777" w:rsidTr="008C5293">
        <w:trPr>
          <w:tblCellSpacing w:w="15" w:type="dxa"/>
        </w:trPr>
        <w:tc>
          <w:tcPr>
            <w:tcW w:w="0" w:type="auto"/>
            <w:vAlign w:val="center"/>
            <w:hideMark/>
          </w:tcPr>
          <w:p w14:paraId="78263CA4" w14:textId="77777777" w:rsidR="008C5293" w:rsidRPr="008C5293" w:rsidRDefault="008C5293" w:rsidP="008C5293">
            <w:pPr>
              <w:spacing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b/>
                <w:bCs/>
                <w:sz w:val="24"/>
                <w:szCs w:val="24"/>
                <w:lang w:eastAsia="tr-TR"/>
              </w:rPr>
              <w:t>4.4.1.</w:t>
            </w:r>
            <w:r w:rsidRPr="008C5293">
              <w:rPr>
                <w:rFonts w:ascii="Times New Roman" w:eastAsia="Times New Roman" w:hAnsi="Times New Roman" w:cs="Times New Roman"/>
                <w:sz w:val="24"/>
                <w:szCs w:val="24"/>
                <w:lang w:eastAsia="tr-TR"/>
              </w:rPr>
              <w:t xml:space="preserve"> Bu ihalede benzer iş olarak kabul edilecek işler: </w:t>
            </w:r>
          </w:p>
        </w:tc>
      </w:tr>
      <w:tr w:rsidR="008C5293" w:rsidRPr="008C5293" w14:paraId="0A5E15DD" w14:textId="77777777" w:rsidTr="008C5293">
        <w:trPr>
          <w:tblCellSpacing w:w="15" w:type="dxa"/>
        </w:trPr>
        <w:tc>
          <w:tcPr>
            <w:tcW w:w="0" w:type="auto"/>
            <w:vAlign w:val="center"/>
            <w:hideMark/>
          </w:tcPr>
          <w:p w14:paraId="5D0BCED2" w14:textId="77777777" w:rsidR="008C5293" w:rsidRPr="008C5293" w:rsidRDefault="008C5293" w:rsidP="008C5293">
            <w:pPr>
              <w:spacing w:before="100" w:beforeAutospacing="1" w:after="100" w:afterAutospacing="1"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BII. Grup İşler,</w:t>
            </w:r>
          </w:p>
          <w:p w14:paraId="290A474D" w14:textId="77777777" w:rsidR="008C5293" w:rsidRPr="008C5293" w:rsidRDefault="008C5293" w:rsidP="008C5293">
            <w:pPr>
              <w:spacing w:before="100" w:beforeAutospacing="1" w:after="100" w:afterAutospacing="1"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BI. ve BII: Grubu İşlerin Dışındaki İşler</w:t>
            </w:r>
          </w:p>
        </w:tc>
      </w:tr>
      <w:tr w:rsidR="008C5293" w:rsidRPr="008C5293" w14:paraId="0DEF2099" w14:textId="77777777" w:rsidTr="008C5293">
        <w:trPr>
          <w:tblCellSpacing w:w="15" w:type="dxa"/>
        </w:trPr>
        <w:tc>
          <w:tcPr>
            <w:tcW w:w="0" w:type="auto"/>
            <w:vAlign w:val="center"/>
            <w:hideMark/>
          </w:tcPr>
          <w:p w14:paraId="56797E4C" w14:textId="77777777" w:rsidR="008C5293" w:rsidRPr="008C5293" w:rsidRDefault="008C5293" w:rsidP="008C5293">
            <w:pPr>
              <w:spacing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b/>
                <w:bCs/>
                <w:sz w:val="24"/>
                <w:szCs w:val="24"/>
                <w:lang w:eastAsia="tr-TR"/>
              </w:rPr>
              <w:t>4.4.2.</w:t>
            </w:r>
            <w:r w:rsidRPr="008C5293">
              <w:rPr>
                <w:rFonts w:ascii="Times New Roman" w:eastAsia="Times New Roman" w:hAnsi="Times New Roman" w:cs="Times New Roman"/>
                <w:sz w:val="24"/>
                <w:szCs w:val="24"/>
                <w:lang w:eastAsia="tr-TR"/>
              </w:rPr>
              <w:t xml:space="preserve"> Benzer işe denk sayılacak mühendislik veya mimarlık bölümleri:</w:t>
            </w:r>
          </w:p>
        </w:tc>
      </w:tr>
      <w:tr w:rsidR="008C5293" w:rsidRPr="008C5293" w14:paraId="1ED610A3" w14:textId="77777777" w:rsidTr="008C5293">
        <w:trPr>
          <w:tblCellSpacing w:w="15" w:type="dxa"/>
        </w:trPr>
        <w:tc>
          <w:tcPr>
            <w:tcW w:w="0" w:type="auto"/>
            <w:vAlign w:val="center"/>
            <w:hideMark/>
          </w:tcPr>
          <w:p w14:paraId="29C25225" w14:textId="77777777" w:rsidR="008C5293" w:rsidRPr="008C5293" w:rsidRDefault="008C5293" w:rsidP="008C5293">
            <w:pPr>
              <w:spacing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t>Orman Mühendisi, İnşaat Mühendisi</w:t>
            </w:r>
          </w:p>
        </w:tc>
      </w:tr>
    </w:tbl>
    <w:p w14:paraId="154903BA" w14:textId="77777777" w:rsidR="008C5293" w:rsidRPr="008C5293" w:rsidRDefault="008C5293" w:rsidP="008C5293">
      <w:pPr>
        <w:spacing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5.</w:t>
      </w:r>
      <w:r w:rsidRPr="008C5293">
        <w:rPr>
          <w:rFonts w:ascii="Times New Roman" w:eastAsia="Times New Roman" w:hAnsi="Times New Roman" w:cs="Times New Roman"/>
          <w:sz w:val="24"/>
          <w:szCs w:val="24"/>
          <w:lang w:eastAsia="tr-TR"/>
        </w:rPr>
        <w:t>Ekonomik açıdan en avantajlı teklif sadece fiyat esasına göre belirlenecektir.</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6.</w:t>
      </w:r>
      <w:r w:rsidRPr="008C5293">
        <w:rPr>
          <w:rFonts w:ascii="Times New Roman" w:eastAsia="Times New Roman" w:hAnsi="Times New Roman" w:cs="Times New Roman"/>
          <w:sz w:val="24"/>
          <w:szCs w:val="24"/>
          <w:lang w:eastAsia="tr-TR"/>
        </w:rPr>
        <w:t xml:space="preserve"> İhale yerli ve yabancı tüm isteklilere açıktır.</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7.</w:t>
      </w:r>
      <w:r w:rsidRPr="008C5293">
        <w:rPr>
          <w:rFonts w:ascii="Times New Roman" w:eastAsia="Times New Roman" w:hAnsi="Times New Roman" w:cs="Times New Roman"/>
          <w:sz w:val="24"/>
          <w:szCs w:val="24"/>
          <w:lang w:eastAsia="tr-TR"/>
        </w:rPr>
        <w:t xml:space="preserve"> İhale dokümanının görülmesi ve satın alınması: </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7.1.</w:t>
      </w:r>
      <w:r w:rsidRPr="008C5293">
        <w:rPr>
          <w:rFonts w:ascii="Times New Roman" w:eastAsia="Times New Roman" w:hAnsi="Times New Roman" w:cs="Times New Roman"/>
          <w:sz w:val="24"/>
          <w:szCs w:val="24"/>
          <w:lang w:eastAsia="tr-TR"/>
        </w:rPr>
        <w:t xml:space="preserve"> İhale dokümanı, idarenin adresinde görülebilir ve 50 TRY (Türk Lirası) karşılığı Adana Orman </w:t>
      </w:r>
      <w:proofErr w:type="spellStart"/>
      <w:r w:rsidRPr="008C5293">
        <w:rPr>
          <w:rFonts w:ascii="Times New Roman" w:eastAsia="Times New Roman" w:hAnsi="Times New Roman" w:cs="Times New Roman"/>
          <w:sz w:val="24"/>
          <w:szCs w:val="24"/>
          <w:lang w:eastAsia="tr-TR"/>
        </w:rPr>
        <w:t>Fidanlıok</w:t>
      </w:r>
      <w:proofErr w:type="spellEnd"/>
      <w:r w:rsidRPr="008C5293">
        <w:rPr>
          <w:rFonts w:ascii="Times New Roman" w:eastAsia="Times New Roman" w:hAnsi="Times New Roman" w:cs="Times New Roman"/>
          <w:sz w:val="24"/>
          <w:szCs w:val="24"/>
          <w:lang w:eastAsia="tr-TR"/>
        </w:rPr>
        <w:t xml:space="preserve"> Müdürlüğü Döner Sermaye Saymanlığı adresinden satın alınabilir. </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7.2.</w:t>
      </w:r>
      <w:r w:rsidRPr="008C5293">
        <w:rPr>
          <w:rFonts w:ascii="Times New Roman" w:eastAsia="Times New Roman" w:hAnsi="Times New Roman" w:cs="Times New Roman"/>
          <w:sz w:val="24"/>
          <w:szCs w:val="24"/>
          <w:lang w:eastAsia="tr-TR"/>
        </w:rPr>
        <w:t xml:space="preserve"> İhaleye teklif verecek olanların ihale dokümanını satın almaları veya EKAP üzerinden e-imza kullanarak indirmeleri zorunludur. </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8.</w:t>
      </w:r>
      <w:r w:rsidRPr="008C5293">
        <w:rPr>
          <w:rFonts w:ascii="Times New Roman" w:eastAsia="Times New Roman" w:hAnsi="Times New Roman" w:cs="Times New Roman"/>
          <w:sz w:val="24"/>
          <w:szCs w:val="24"/>
          <w:lang w:eastAsia="tr-TR"/>
        </w:rPr>
        <w:t xml:space="preserve"> Teklifler, ihale tarih ve saatine kadar Adana Orman Fidanlık Müdürlüğü Döner Sermaye </w:t>
      </w:r>
      <w:r w:rsidRPr="008C5293">
        <w:rPr>
          <w:rFonts w:ascii="Times New Roman" w:eastAsia="Times New Roman" w:hAnsi="Times New Roman" w:cs="Times New Roman"/>
          <w:sz w:val="24"/>
          <w:szCs w:val="24"/>
          <w:lang w:eastAsia="tr-TR"/>
        </w:rPr>
        <w:lastRenderedPageBreak/>
        <w:t xml:space="preserve">Saymanlığı adresine elden teslim edilebileceği gibi, aynı adrese iadeli taahhütlü posta vasıtasıyla da gönderilebilir. </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9.</w:t>
      </w:r>
      <w:r w:rsidRPr="008C5293">
        <w:rPr>
          <w:rFonts w:ascii="Times New Roman" w:eastAsia="Times New Roman" w:hAnsi="Times New Roman" w:cs="Times New Roman"/>
          <w:sz w:val="24"/>
          <w:szCs w:val="24"/>
          <w:lang w:eastAsia="tr-TR"/>
        </w:rPr>
        <w:t xml:space="preserve">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r w:rsidRPr="008C5293">
        <w:rPr>
          <w:rFonts w:ascii="Times New Roman" w:eastAsia="Times New Roman" w:hAnsi="Times New Roman" w:cs="Times New Roman"/>
          <w:sz w:val="24"/>
          <w:szCs w:val="24"/>
          <w:lang w:eastAsia="tr-TR"/>
        </w:rPr>
        <w:br/>
        <w:t xml:space="preserve">Bu ihalede, işin tamamı için teklif verilecektir. </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10.</w:t>
      </w:r>
      <w:r w:rsidRPr="008C5293">
        <w:rPr>
          <w:rFonts w:ascii="Times New Roman" w:eastAsia="Times New Roman" w:hAnsi="Times New Roman" w:cs="Times New Roman"/>
          <w:sz w:val="24"/>
          <w:szCs w:val="24"/>
          <w:lang w:eastAsia="tr-TR"/>
        </w:rPr>
        <w:t xml:space="preserve"> İstekliler teklif ettikleri bedelin %3’ünden az olmamak üzere kendi belirleyecekleri tutarda geçici teminat vereceklerdir. </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11.</w:t>
      </w:r>
      <w:r w:rsidRPr="008C5293">
        <w:rPr>
          <w:rFonts w:ascii="Times New Roman" w:eastAsia="Times New Roman" w:hAnsi="Times New Roman" w:cs="Times New Roman"/>
          <w:sz w:val="24"/>
          <w:szCs w:val="24"/>
          <w:lang w:eastAsia="tr-TR"/>
        </w:rPr>
        <w:t xml:space="preserve"> Verilen tekliflerin geçerlilik süresi, ihale tarihinden itibaren 90 (doksan) takvim günüdür. </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12.</w:t>
      </w:r>
      <w:r w:rsidRPr="008C5293">
        <w:rPr>
          <w:rFonts w:ascii="Times New Roman" w:eastAsia="Times New Roman" w:hAnsi="Times New Roman" w:cs="Times New Roman"/>
          <w:sz w:val="24"/>
          <w:szCs w:val="24"/>
          <w:lang w:eastAsia="tr-TR"/>
        </w:rPr>
        <w:t xml:space="preserve"> Konsorsiyum olarak ihaleye teklif verilemez. </w:t>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sz w:val="24"/>
          <w:szCs w:val="24"/>
          <w:lang w:eastAsia="tr-TR"/>
        </w:rPr>
        <w:br/>
      </w:r>
      <w:r w:rsidRPr="008C5293">
        <w:rPr>
          <w:rFonts w:ascii="Times New Roman" w:eastAsia="Times New Roman" w:hAnsi="Times New Roman" w:cs="Times New Roman"/>
          <w:b/>
          <w:bCs/>
          <w:sz w:val="24"/>
          <w:szCs w:val="24"/>
          <w:lang w:eastAsia="tr-TR"/>
        </w:rPr>
        <w:t>13. Diğer hususlar:</w:t>
      </w:r>
    </w:p>
    <w:p w14:paraId="2D20A720" w14:textId="77777777" w:rsidR="008C5293" w:rsidRDefault="008C5293" w:rsidP="008C5293">
      <w:pPr>
        <w:spacing w:after="0" w:line="240" w:lineRule="auto"/>
        <w:rPr>
          <w:rFonts w:ascii="Times New Roman" w:eastAsia="Times New Roman" w:hAnsi="Times New Roman" w:cs="Times New Roman"/>
          <w:sz w:val="24"/>
          <w:szCs w:val="24"/>
          <w:lang w:eastAsia="tr-TR"/>
        </w:rPr>
      </w:pPr>
      <w:r w:rsidRPr="008C5293">
        <w:rPr>
          <w:rFonts w:ascii="Times New Roman" w:eastAsia="Times New Roman" w:hAnsi="Times New Roman" w:cs="Times New Roman"/>
          <w:b/>
          <w:bCs/>
          <w:sz w:val="24"/>
          <w:szCs w:val="24"/>
          <w:lang w:eastAsia="tr-TR"/>
        </w:rPr>
        <w:t xml:space="preserve">İhalede Uygulanacak Sınır Değer Katsayısı (N) : </w:t>
      </w:r>
      <w:r w:rsidRPr="008C5293">
        <w:rPr>
          <w:rFonts w:ascii="Times New Roman" w:eastAsia="Times New Roman" w:hAnsi="Times New Roman" w:cs="Times New Roman"/>
          <w:sz w:val="24"/>
          <w:szCs w:val="24"/>
          <w:lang w:eastAsia="tr-TR"/>
        </w:rPr>
        <w:t>1,2</w:t>
      </w:r>
    </w:p>
    <w:p w14:paraId="58B84513" w14:textId="77777777" w:rsidR="00BA31EA" w:rsidRDefault="00BA31EA" w:rsidP="008C5293">
      <w:pPr>
        <w:spacing w:after="0" w:line="240" w:lineRule="auto"/>
        <w:rPr>
          <w:rFonts w:ascii="Times New Roman" w:eastAsia="Times New Roman" w:hAnsi="Times New Roman" w:cs="Times New Roman"/>
          <w:sz w:val="24"/>
          <w:szCs w:val="24"/>
          <w:lang w:eastAsia="tr-TR"/>
        </w:rPr>
      </w:pPr>
    </w:p>
    <w:p w14:paraId="303ECA90" w14:textId="77777777" w:rsidR="00BA31EA" w:rsidRPr="008C5293" w:rsidRDefault="00BA31EA" w:rsidP="008C5293">
      <w:pPr>
        <w:spacing w:after="0" w:line="240" w:lineRule="auto"/>
        <w:rPr>
          <w:rFonts w:ascii="Times New Roman" w:eastAsia="Times New Roman" w:hAnsi="Times New Roman" w:cs="Times New Roman"/>
          <w:sz w:val="24"/>
          <w:szCs w:val="24"/>
          <w:lang w:eastAsia="tr-TR"/>
        </w:rPr>
      </w:pPr>
      <w:r>
        <w:rPr>
          <w:rFonts w:eastAsia="Times New Roman" w:cs="Times New Roman"/>
        </w:rPr>
        <w:t>(BASIN ADN-20</w:t>
      </w:r>
      <w:r>
        <w:rPr>
          <w:rFonts w:eastAsia="Times New Roman" w:cs="Times New Roman"/>
        </w:rPr>
        <w:t>3</w:t>
      </w:r>
      <w:r>
        <w:rPr>
          <w:rFonts w:eastAsia="Times New Roman" w:cs="Times New Roman"/>
        </w:rPr>
        <w:t>)         (www.bik.gov.tr)</w:t>
      </w:r>
    </w:p>
    <w:p w14:paraId="73EDB5EC" w14:textId="77777777" w:rsidR="00ED3FF7" w:rsidRDefault="00ED3FF7"/>
    <w:bookmarkEnd w:id="0"/>
    <w:sectPr w:rsidR="00ED3FF7" w:rsidSect="00ED3F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8C5293"/>
    <w:rsid w:val="00561849"/>
    <w:rsid w:val="00800620"/>
    <w:rsid w:val="008C5293"/>
    <w:rsid w:val="00BA31EA"/>
    <w:rsid w:val="00ED3FF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0E0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F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8C5293"/>
  </w:style>
  <w:style w:type="character" w:customStyle="1" w:styleId="ilanbaslik">
    <w:name w:val="ilanbaslik"/>
    <w:basedOn w:val="DefaultParagraphFont"/>
    <w:rsid w:val="008C5293"/>
  </w:style>
  <w:style w:type="paragraph" w:styleId="NormalWeb">
    <w:name w:val="Normal (Web)"/>
    <w:basedOn w:val="Normal"/>
    <w:uiPriority w:val="99"/>
    <w:unhideWhenUsed/>
    <w:rsid w:val="008C5293"/>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378446">
      <w:bodyDiv w:val="1"/>
      <w:marLeft w:val="0"/>
      <w:marRight w:val="0"/>
      <w:marTop w:val="0"/>
      <w:marBottom w:val="0"/>
      <w:divBdr>
        <w:top w:val="none" w:sz="0" w:space="0" w:color="auto"/>
        <w:left w:val="none" w:sz="0" w:space="0" w:color="auto"/>
        <w:bottom w:val="none" w:sz="0" w:space="0" w:color="auto"/>
        <w:right w:val="none" w:sz="0" w:space="0" w:color="auto"/>
      </w:divBdr>
      <w:divsChild>
        <w:div w:id="1030455097">
          <w:marLeft w:val="0"/>
          <w:marRight w:val="0"/>
          <w:marTop w:val="0"/>
          <w:marBottom w:val="0"/>
          <w:divBdr>
            <w:top w:val="none" w:sz="0" w:space="0" w:color="auto"/>
            <w:left w:val="none" w:sz="0" w:space="0" w:color="auto"/>
            <w:bottom w:val="none" w:sz="0" w:space="0" w:color="auto"/>
            <w:right w:val="none" w:sz="0" w:space="0" w:color="auto"/>
          </w:divBdr>
        </w:div>
        <w:div w:id="1380743735">
          <w:marLeft w:val="0"/>
          <w:marRight w:val="0"/>
          <w:marTop w:val="0"/>
          <w:marBottom w:val="0"/>
          <w:divBdr>
            <w:top w:val="none" w:sz="0" w:space="0" w:color="auto"/>
            <w:left w:val="none" w:sz="0" w:space="0" w:color="auto"/>
            <w:bottom w:val="none" w:sz="0" w:space="0" w:color="auto"/>
            <w:right w:val="none" w:sz="0" w:space="0" w:color="auto"/>
          </w:divBdr>
        </w:div>
        <w:div w:id="1286808044">
          <w:marLeft w:val="0"/>
          <w:marRight w:val="0"/>
          <w:marTop w:val="0"/>
          <w:marBottom w:val="0"/>
          <w:divBdr>
            <w:top w:val="none" w:sz="0" w:space="0" w:color="auto"/>
            <w:left w:val="none" w:sz="0" w:space="0" w:color="auto"/>
            <w:bottom w:val="none" w:sz="0" w:space="0" w:color="auto"/>
            <w:right w:val="none" w:sz="0" w:space="0" w:color="auto"/>
          </w:divBdr>
        </w:div>
      </w:divsChild>
    </w:div>
    <w:div w:id="1791393651">
      <w:bodyDiv w:val="1"/>
      <w:marLeft w:val="0"/>
      <w:marRight w:val="0"/>
      <w:marTop w:val="0"/>
      <w:marBottom w:val="0"/>
      <w:divBdr>
        <w:top w:val="none" w:sz="0" w:space="0" w:color="auto"/>
        <w:left w:val="none" w:sz="0" w:space="0" w:color="auto"/>
        <w:bottom w:val="none" w:sz="0" w:space="0" w:color="auto"/>
        <w:right w:val="none" w:sz="0" w:space="0" w:color="auto"/>
      </w:divBdr>
      <w:divsChild>
        <w:div w:id="294604085">
          <w:marLeft w:val="0"/>
          <w:marRight w:val="0"/>
          <w:marTop w:val="0"/>
          <w:marBottom w:val="0"/>
          <w:divBdr>
            <w:top w:val="none" w:sz="0" w:space="0" w:color="auto"/>
            <w:left w:val="none" w:sz="0" w:space="0" w:color="auto"/>
            <w:bottom w:val="none" w:sz="0" w:space="0" w:color="auto"/>
            <w:right w:val="none" w:sz="0" w:space="0" w:color="auto"/>
          </w:divBdr>
        </w:div>
        <w:div w:id="2086802695">
          <w:marLeft w:val="0"/>
          <w:marRight w:val="0"/>
          <w:marTop w:val="0"/>
          <w:marBottom w:val="0"/>
          <w:divBdr>
            <w:top w:val="none" w:sz="0" w:space="0" w:color="auto"/>
            <w:left w:val="none" w:sz="0" w:space="0" w:color="auto"/>
            <w:bottom w:val="none" w:sz="0" w:space="0" w:color="auto"/>
            <w:right w:val="none" w:sz="0" w:space="0" w:color="auto"/>
          </w:divBdr>
        </w:div>
        <w:div w:id="8027687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858</Words>
  <Characters>4897</Characters>
  <Application>Microsoft Macintosh Word</Application>
  <DocSecurity>0</DocSecurity>
  <Lines>40</Lines>
  <Paragraphs>11</Paragraphs>
  <ScaleCrop>false</ScaleCrop>
  <Company/>
  <LinksUpToDate>false</LinksUpToDate>
  <CharactersWithSpaces>5744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Adana Haber iMac</cp:lastModifiedBy>
  <cp:revision>3</cp:revision>
  <dcterms:created xsi:type="dcterms:W3CDTF">2014-01-21T14:50:00Z</dcterms:created>
  <dcterms:modified xsi:type="dcterms:W3CDTF">2014-01-21T15:33:00Z</dcterms:modified>
</cp:coreProperties>
</file>