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BE6EF" w14:textId="77777777" w:rsidR="00F77BFE" w:rsidRPr="00F77BFE" w:rsidRDefault="00F77BFE" w:rsidP="00F77BFE">
      <w:pPr>
        <w:spacing w:after="0" w:line="240" w:lineRule="auto"/>
        <w:rPr>
          <w:rFonts w:ascii="Times New Roman" w:eastAsia="Times New Roman" w:hAnsi="Times New Roman" w:cs="Times New Roman"/>
          <w:lang w:eastAsia="tr-TR"/>
        </w:rPr>
      </w:pPr>
      <w:r w:rsidRPr="00F77BFE">
        <w:rPr>
          <w:rFonts w:ascii="Times New Roman" w:eastAsia="Times New Roman" w:hAnsi="Times New Roman" w:cs="Times New Roman"/>
          <w:b/>
          <w:bCs/>
          <w:u w:val="single"/>
          <w:shd w:val="clear" w:color="auto" w:fill="FFFFFF"/>
          <w:lang w:eastAsia="tr-TR"/>
        </w:rPr>
        <w:t>ADANA İLİ KAMU HASTANELERİ BİRLİĞİ GENEL SEKRETERLİĞİ SAĞLIK BAKANLIĞI TÜRKİYE KAMU HASTANELERİ KURUMU</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34 KALEM TIBBİ CİHAZ VE DEMİRBAŞ ALIMI</w:t>
      </w:r>
      <w:r w:rsidRPr="00F77BFE">
        <w:rPr>
          <w:rFonts w:ascii="Times New Roman" w:eastAsia="Times New Roman" w:hAnsi="Times New Roman" w:cs="Times New Roman"/>
          <w:shd w:val="clear" w:color="auto" w:fill="FFFFFF"/>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F77BFE" w:rsidRPr="00F77BFE" w14:paraId="490A6AFA" w14:textId="77777777" w:rsidTr="00F77BFE">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CE73A2A"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DAF20D8"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28BD22B"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2013/147517</w:t>
            </w:r>
          </w:p>
        </w:tc>
      </w:tr>
    </w:tbl>
    <w:p w14:paraId="2FB6CADF" w14:textId="77777777" w:rsidR="00F77BFE" w:rsidRPr="00F77BFE" w:rsidRDefault="00F77BFE" w:rsidP="00F77BFE">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F77BFE" w:rsidRPr="00F77BFE" w14:paraId="75D52C3B" w14:textId="77777777" w:rsidTr="00F77BFE">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12919386"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bdr w:val="single" w:sz="6" w:space="2" w:color="D7D7D7" w:frame="1"/>
                <w:lang w:eastAsia="tr-TR"/>
              </w:rPr>
              <w:t>1-İdarenin</w:t>
            </w:r>
          </w:p>
        </w:tc>
      </w:tr>
      <w:tr w:rsidR="00F77BFE" w:rsidRPr="00F77BFE" w14:paraId="3E1E80DB" w14:textId="77777777" w:rsidTr="00F77BFE">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0E0EC840"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a)</w:t>
            </w:r>
            <w:r w:rsidRPr="00F77BFE">
              <w:rPr>
                <w:rFonts w:ascii="Times New Roman" w:eastAsia="Times New Roman" w:hAnsi="Times New Roman" w:cs="Times New Roman"/>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824F99E"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D890F57"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Yeni Baraj Mah. Hacı Ömer Sabancı Cad. SEYHAN/ADANA</w:t>
            </w:r>
          </w:p>
        </w:tc>
      </w:tr>
      <w:tr w:rsidR="00F77BFE" w:rsidRPr="00F77BFE" w14:paraId="6E093AD2" w14:textId="77777777" w:rsidTr="00F77BFE">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33421BF7"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b)</w:t>
            </w:r>
            <w:r w:rsidRPr="00F77BFE">
              <w:rPr>
                <w:rFonts w:ascii="Times New Roman" w:eastAsia="Times New Roman" w:hAnsi="Times New Roman" w:cs="Times New Roman"/>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A37945F"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143B87D"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3224557000 - 3224557032</w:t>
            </w:r>
          </w:p>
        </w:tc>
      </w:tr>
      <w:tr w:rsidR="00F77BFE" w:rsidRPr="00F77BFE" w14:paraId="0A6E5A61" w14:textId="77777777" w:rsidTr="00F77BFE">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32278F5"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c)</w:t>
            </w:r>
            <w:r w:rsidRPr="00F77BFE">
              <w:rPr>
                <w:rFonts w:ascii="Times New Roman" w:eastAsia="Times New Roman" w:hAnsi="Times New Roman" w:cs="Times New Roman"/>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C8733C9"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9DA6556"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khb01.satinalma@saglik.gov.tr</w:t>
            </w:r>
          </w:p>
        </w:tc>
      </w:tr>
      <w:tr w:rsidR="00F77BFE" w:rsidRPr="00F77BFE" w14:paraId="08A95ECD" w14:textId="77777777" w:rsidTr="00F77BFE">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468DEF50" w14:textId="77777777" w:rsidR="00F77BFE" w:rsidRPr="00F77BFE" w:rsidRDefault="00F77BFE" w:rsidP="00F77BFE">
            <w:pPr>
              <w:spacing w:after="0" w:line="270" w:lineRule="atLeast"/>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ç)</w:t>
            </w:r>
            <w:r w:rsidRPr="00F77BFE">
              <w:rPr>
                <w:rFonts w:ascii="Times New Roman" w:eastAsia="Times New Roman" w:hAnsi="Times New Roman" w:cs="Times New Roman"/>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E22B31E"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43E64AF"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https://ekap.kik.gov.tr/EKAP/</w:t>
            </w:r>
          </w:p>
        </w:tc>
      </w:tr>
    </w:tbl>
    <w:p w14:paraId="64A68E0D" w14:textId="77777777" w:rsidR="00F77BFE" w:rsidRPr="00F77BFE" w:rsidRDefault="00F77BFE" w:rsidP="00F77BFE">
      <w:pPr>
        <w:spacing w:after="0" w:line="240" w:lineRule="auto"/>
        <w:rPr>
          <w:rFonts w:ascii="Times New Roman" w:eastAsia="Times New Roman" w:hAnsi="Times New Roman" w:cs="Times New Roman"/>
          <w:lang w:eastAsia="tr-TR"/>
        </w:rPr>
      </w:pPr>
      <w:r w:rsidRPr="00F77BFE">
        <w:rPr>
          <w:rFonts w:ascii="Times New Roman" w:eastAsia="Times New Roman" w:hAnsi="Times New Roman" w:cs="Times New Roman"/>
          <w:b/>
          <w:bCs/>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590"/>
        <w:gridCol w:w="141"/>
        <w:gridCol w:w="7401"/>
      </w:tblGrid>
      <w:tr w:rsidR="00F77BFE" w:rsidRPr="00F77BFE" w14:paraId="783E7BE5" w14:textId="77777777" w:rsidTr="00F77BFE">
        <w:trPr>
          <w:tblCellSpacing w:w="15" w:type="dxa"/>
        </w:trPr>
        <w:tc>
          <w:tcPr>
            <w:tcW w:w="1545" w:type="dxa"/>
            <w:tcBorders>
              <w:top w:val="nil"/>
              <w:left w:val="nil"/>
              <w:bottom w:val="nil"/>
              <w:right w:val="nil"/>
            </w:tcBorders>
            <w:shd w:val="clear" w:color="auto" w:fill="FFFFFF"/>
            <w:tcMar>
              <w:top w:w="0" w:type="dxa"/>
              <w:left w:w="0" w:type="dxa"/>
              <w:bottom w:w="0" w:type="dxa"/>
              <w:right w:w="0" w:type="dxa"/>
            </w:tcMar>
            <w:hideMark/>
          </w:tcPr>
          <w:p w14:paraId="64A46FAC"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a)</w:t>
            </w:r>
            <w:r w:rsidRPr="00F77BFE">
              <w:rPr>
                <w:rFonts w:ascii="Times New Roman" w:eastAsia="Times New Roman" w:hAnsi="Times New Roman" w:cs="Times New Roman"/>
                <w:lang w:eastAsia="tr-TR"/>
              </w:rPr>
              <w:t> Niteliği, türü ve miktarı</w:t>
            </w:r>
          </w:p>
        </w:tc>
        <w:tc>
          <w:tcPr>
            <w:tcW w:w="111" w:type="dxa"/>
            <w:tcBorders>
              <w:top w:val="nil"/>
              <w:left w:val="nil"/>
              <w:bottom w:val="nil"/>
              <w:right w:val="nil"/>
            </w:tcBorders>
            <w:shd w:val="clear" w:color="auto" w:fill="FFFFFF"/>
            <w:tcMar>
              <w:top w:w="0" w:type="dxa"/>
              <w:left w:w="0" w:type="dxa"/>
              <w:bottom w:w="0" w:type="dxa"/>
              <w:right w:w="0" w:type="dxa"/>
            </w:tcMar>
            <w:hideMark/>
          </w:tcPr>
          <w:p w14:paraId="135D095B"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7356" w:type="dxa"/>
            <w:tcBorders>
              <w:top w:val="nil"/>
              <w:left w:val="nil"/>
              <w:bottom w:val="nil"/>
              <w:right w:val="nil"/>
            </w:tcBorders>
            <w:shd w:val="clear" w:color="auto" w:fill="FFFFFF"/>
            <w:tcMar>
              <w:top w:w="0" w:type="dxa"/>
              <w:left w:w="0" w:type="dxa"/>
              <w:bottom w:w="0" w:type="dxa"/>
              <w:right w:w="0" w:type="dxa"/>
            </w:tcMar>
            <w:vAlign w:val="center"/>
            <w:hideMark/>
          </w:tcPr>
          <w:p w14:paraId="733CA2CD" w14:textId="77777777" w:rsidR="00F77BFE" w:rsidRPr="00F77BFE" w:rsidRDefault="00F77BFE" w:rsidP="00F77BFE">
            <w:pPr>
              <w:spacing w:after="0" w:line="270" w:lineRule="atLeast"/>
              <w:jc w:val="both"/>
              <w:rPr>
                <w:rFonts w:ascii="Times New Roman" w:eastAsia="Times New Roman" w:hAnsi="Times New Roman" w:cs="Times New Roman"/>
                <w:b/>
                <w:lang w:eastAsia="tr-TR"/>
              </w:rPr>
            </w:pPr>
            <w:r w:rsidRPr="00F77BFE">
              <w:rPr>
                <w:rFonts w:ascii="Times New Roman" w:eastAsia="Times New Roman" w:hAnsi="Times New Roman" w:cs="Times New Roman"/>
                <w:b/>
                <w:bCs/>
                <w:lang w:eastAsia="tr-TR"/>
              </w:rPr>
              <w:t>İhalenin niteliği, türü ve miktarına ilişkin ayrıntılı bilgiye EKAP’ta (Elektronik Kamu Alımları Platformu) yer alan ihale dokümanı içinde bulunan idari şartnameden ulaşılabilir.</w:t>
            </w:r>
          </w:p>
        </w:tc>
      </w:tr>
      <w:tr w:rsidR="00F77BFE" w:rsidRPr="00F77BFE" w14:paraId="6F20A2DA" w14:textId="77777777" w:rsidTr="00F77BFE">
        <w:trPr>
          <w:tblCellSpacing w:w="15" w:type="dxa"/>
        </w:trPr>
        <w:tc>
          <w:tcPr>
            <w:tcW w:w="1545" w:type="dxa"/>
            <w:tcBorders>
              <w:top w:val="nil"/>
              <w:left w:val="nil"/>
              <w:bottom w:val="nil"/>
              <w:right w:val="nil"/>
            </w:tcBorders>
            <w:shd w:val="clear" w:color="auto" w:fill="FFFFFF"/>
            <w:tcMar>
              <w:top w:w="0" w:type="dxa"/>
              <w:left w:w="0" w:type="dxa"/>
              <w:bottom w:w="0" w:type="dxa"/>
              <w:right w:w="0" w:type="dxa"/>
            </w:tcMar>
            <w:hideMark/>
          </w:tcPr>
          <w:p w14:paraId="1023EFEA"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b)</w:t>
            </w:r>
            <w:r w:rsidRPr="00F77BFE">
              <w:rPr>
                <w:rFonts w:ascii="Times New Roman" w:eastAsia="Times New Roman" w:hAnsi="Times New Roman" w:cs="Times New Roman"/>
                <w:lang w:eastAsia="tr-TR"/>
              </w:rPr>
              <w:t> Teslim yeri</w:t>
            </w:r>
          </w:p>
        </w:tc>
        <w:tc>
          <w:tcPr>
            <w:tcW w:w="111" w:type="dxa"/>
            <w:tcBorders>
              <w:top w:val="nil"/>
              <w:left w:val="nil"/>
              <w:bottom w:val="nil"/>
              <w:right w:val="nil"/>
            </w:tcBorders>
            <w:shd w:val="clear" w:color="auto" w:fill="FFFFFF"/>
            <w:tcMar>
              <w:top w:w="0" w:type="dxa"/>
              <w:left w:w="0" w:type="dxa"/>
              <w:bottom w:w="0" w:type="dxa"/>
              <w:right w:w="0" w:type="dxa"/>
            </w:tcMar>
            <w:hideMark/>
          </w:tcPr>
          <w:p w14:paraId="4DB790E4"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7356" w:type="dxa"/>
            <w:tcBorders>
              <w:top w:val="nil"/>
              <w:left w:val="nil"/>
              <w:bottom w:val="nil"/>
              <w:right w:val="nil"/>
            </w:tcBorders>
            <w:shd w:val="clear" w:color="auto" w:fill="FFFFFF"/>
            <w:tcMar>
              <w:top w:w="0" w:type="dxa"/>
              <w:left w:w="0" w:type="dxa"/>
              <w:bottom w:w="0" w:type="dxa"/>
              <w:right w:w="0" w:type="dxa"/>
            </w:tcMar>
            <w:vAlign w:val="center"/>
            <w:hideMark/>
          </w:tcPr>
          <w:p w14:paraId="163E4D1A"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Adana Devlet Hastanesi Deposu</w:t>
            </w:r>
          </w:p>
        </w:tc>
      </w:tr>
      <w:tr w:rsidR="00F77BFE" w:rsidRPr="00F77BFE" w14:paraId="221F85EA" w14:textId="77777777" w:rsidTr="00F77BFE">
        <w:trPr>
          <w:tblCellSpacing w:w="15" w:type="dxa"/>
        </w:trPr>
        <w:tc>
          <w:tcPr>
            <w:tcW w:w="1545" w:type="dxa"/>
            <w:tcBorders>
              <w:top w:val="nil"/>
              <w:left w:val="nil"/>
              <w:bottom w:val="nil"/>
              <w:right w:val="nil"/>
            </w:tcBorders>
            <w:shd w:val="clear" w:color="auto" w:fill="FFFFFF"/>
            <w:tcMar>
              <w:top w:w="0" w:type="dxa"/>
              <w:left w:w="0" w:type="dxa"/>
              <w:bottom w:w="0" w:type="dxa"/>
              <w:right w:w="0" w:type="dxa"/>
            </w:tcMar>
            <w:hideMark/>
          </w:tcPr>
          <w:p w14:paraId="52147F2E"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c)</w:t>
            </w:r>
            <w:r w:rsidRPr="00F77BFE">
              <w:rPr>
                <w:rFonts w:ascii="Times New Roman" w:eastAsia="Times New Roman" w:hAnsi="Times New Roman" w:cs="Times New Roman"/>
                <w:lang w:eastAsia="tr-TR"/>
              </w:rPr>
              <w:t> Teslim tarihi</w:t>
            </w:r>
          </w:p>
        </w:tc>
        <w:tc>
          <w:tcPr>
            <w:tcW w:w="111" w:type="dxa"/>
            <w:tcBorders>
              <w:top w:val="nil"/>
              <w:left w:val="nil"/>
              <w:bottom w:val="nil"/>
              <w:right w:val="nil"/>
            </w:tcBorders>
            <w:shd w:val="clear" w:color="auto" w:fill="FFFFFF"/>
            <w:tcMar>
              <w:top w:w="0" w:type="dxa"/>
              <w:left w:w="0" w:type="dxa"/>
              <w:bottom w:w="0" w:type="dxa"/>
              <w:right w:w="0" w:type="dxa"/>
            </w:tcMar>
            <w:hideMark/>
          </w:tcPr>
          <w:p w14:paraId="775FD675"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7356" w:type="dxa"/>
            <w:tcBorders>
              <w:top w:val="nil"/>
              <w:left w:val="nil"/>
              <w:bottom w:val="nil"/>
              <w:right w:val="nil"/>
            </w:tcBorders>
            <w:shd w:val="clear" w:color="auto" w:fill="FFFFFF"/>
            <w:tcMar>
              <w:top w:w="0" w:type="dxa"/>
              <w:left w:w="0" w:type="dxa"/>
              <w:bottom w:w="0" w:type="dxa"/>
              <w:right w:w="0" w:type="dxa"/>
            </w:tcMar>
            <w:vAlign w:val="center"/>
            <w:hideMark/>
          </w:tcPr>
          <w:p w14:paraId="32B34309" w14:textId="77777777" w:rsidR="00F77BFE" w:rsidRPr="00F77BFE" w:rsidRDefault="00F77BFE" w:rsidP="001A1CAD">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Cs/>
                <w:lang w:eastAsia="tr-TR"/>
              </w:rPr>
              <w:t>İhale konusu malzemeler, işe başlama tarihinden itibaren 60 (altmış) takvim günü içerisinde teslim edilecektir. Gecikme cezaları ödeme yapan ilgili idare tarafından yapılacaktır. Her malzeme teslim edilmeden ve montajı yapılmadan önce ilgili sağlık tesisinin izni alınacaktır. Yüklenici firma uhdesinde kalan malları ücretsiz monte edecektir. Montaj için gerekli tüm malzeme ve aksesuarlar yükleniciye aittir. İşin süresi içerisinde teslim edilen malın muayene kabul işlemleri tamamlanarak faturaları ilgili sağlık tesisine teslim edilmiş olacaktır.</w:t>
            </w:r>
          </w:p>
        </w:tc>
      </w:tr>
    </w:tbl>
    <w:p w14:paraId="2E612D16" w14:textId="77777777" w:rsidR="00F77BFE" w:rsidRPr="00F77BFE" w:rsidRDefault="00F77BFE" w:rsidP="00F77BFE">
      <w:pPr>
        <w:spacing w:after="0" w:line="240" w:lineRule="auto"/>
        <w:rPr>
          <w:rFonts w:ascii="Times New Roman" w:eastAsia="Times New Roman" w:hAnsi="Times New Roman" w:cs="Times New Roman"/>
          <w:lang w:eastAsia="tr-TR"/>
        </w:rPr>
      </w:pPr>
      <w:r w:rsidRPr="00F77BFE">
        <w:rPr>
          <w:rFonts w:ascii="Times New Roman" w:eastAsia="Times New Roman" w:hAnsi="Times New Roman" w:cs="Times New Roman"/>
          <w:b/>
          <w:bCs/>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F77BFE" w:rsidRPr="00F77BFE" w14:paraId="42A4BE2A" w14:textId="77777777" w:rsidTr="00F77BFE">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10B7EFB"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a)</w:t>
            </w:r>
            <w:r w:rsidRPr="00F77BFE">
              <w:rPr>
                <w:rFonts w:ascii="Times New Roman" w:eastAsia="Times New Roman" w:hAnsi="Times New Roman" w:cs="Times New Roman"/>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11342CC"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AF636E5"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Adana İli Kamu Hastaneleri Birliği Genel Sekreterliği - İhale Salonu - Hacı Ömer Sabancı Caddesi Seyhan/Adana</w:t>
            </w:r>
          </w:p>
        </w:tc>
      </w:tr>
      <w:tr w:rsidR="00F77BFE" w:rsidRPr="00F77BFE" w14:paraId="79A4A9B9" w14:textId="77777777" w:rsidTr="00F77BFE">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45203C55"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b)</w:t>
            </w:r>
            <w:r w:rsidRPr="00F77BFE">
              <w:rPr>
                <w:rFonts w:ascii="Times New Roman" w:eastAsia="Times New Roman" w:hAnsi="Times New Roman" w:cs="Times New Roman"/>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0B75203"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3D1FB5C"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12.11.2013 - 10:00</w:t>
            </w:r>
          </w:p>
        </w:tc>
      </w:tr>
    </w:tbl>
    <w:p w14:paraId="3D10177B" w14:textId="77777777" w:rsidR="00F77BFE" w:rsidRPr="00F77BFE" w:rsidRDefault="00F77BFE" w:rsidP="00F77BFE">
      <w:pPr>
        <w:spacing w:after="0" w:line="240" w:lineRule="auto"/>
        <w:rPr>
          <w:rFonts w:ascii="Times New Roman" w:eastAsia="Times New Roman" w:hAnsi="Times New Roman" w:cs="Times New Roman"/>
          <w:lang w:eastAsia="tr-TR"/>
        </w:rPr>
      </w:pPr>
      <w:r w:rsidRPr="00F77BFE">
        <w:rPr>
          <w:rFonts w:ascii="Times New Roman" w:eastAsia="Times New Roman" w:hAnsi="Times New Roman" w:cs="Times New Roman"/>
          <w:b/>
          <w:bCs/>
          <w:shd w:val="clear" w:color="auto" w:fill="FFFFFF"/>
          <w:lang w:eastAsia="tr-TR"/>
        </w:rPr>
        <w:t>4. İhaleye katılabilme şartları ve istenilen belgeler ile yeterlik değerlendirmesinde uygulanacak kriterler:</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w:t>
      </w:r>
      <w:r w:rsidRPr="00F77BFE">
        <w:rPr>
          <w:rFonts w:ascii="Times New Roman" w:eastAsia="Times New Roman" w:hAnsi="Times New Roman" w:cs="Times New Roman"/>
          <w:shd w:val="clear" w:color="auto" w:fill="FFFFFF"/>
          <w:lang w:eastAsia="tr-TR"/>
        </w:rPr>
        <w:t> İhaleye katılma şartları ve istenilen belgeler: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4.1.1.</w:t>
      </w:r>
      <w:r w:rsidRPr="00F77BFE">
        <w:rPr>
          <w:rFonts w:ascii="Times New Roman" w:eastAsia="Times New Roman" w:hAnsi="Times New Roman" w:cs="Times New Roman"/>
          <w:shd w:val="clear" w:color="auto" w:fill="FFFFFF"/>
          <w:lang w:eastAsia="tr-TR"/>
        </w:rPr>
        <w:t> Mevzuatı gereği kayıtlı olduğu Ticaret ve/veya Sanayi Odası ya da ilgili Esnaf ve Sanatkarlar Odası belgesi;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4.1.1.1.</w:t>
      </w:r>
      <w:r w:rsidRPr="00F77BFE">
        <w:rPr>
          <w:rFonts w:ascii="Times New Roman" w:eastAsia="Times New Roman" w:hAnsi="Times New Roman" w:cs="Times New Roman"/>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4.1.1.2.</w:t>
      </w:r>
      <w:r w:rsidRPr="00F77BFE">
        <w:rPr>
          <w:rFonts w:ascii="Times New Roman" w:eastAsia="Times New Roman" w:hAnsi="Times New Roman" w:cs="Times New Roman"/>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4.1.1.3.</w:t>
      </w:r>
      <w:r w:rsidRPr="00F77BFE">
        <w:rPr>
          <w:rFonts w:ascii="Times New Roman" w:eastAsia="Times New Roman" w:hAnsi="Times New Roman" w:cs="Times New Roman"/>
          <w:shd w:val="clear" w:color="auto" w:fill="FFFFFF"/>
          <w:lang w:eastAsia="tr-TR"/>
        </w:rPr>
        <w:t> </w:t>
      </w:r>
      <w:r w:rsidRPr="00F77BFE">
        <w:rPr>
          <w:rFonts w:ascii="Times New Roman" w:eastAsia="Times New Roman" w:hAnsi="Times New Roman" w:cs="Times New Roman"/>
          <w:b/>
          <w:shd w:val="clear" w:color="auto" w:fill="FFFFFF"/>
          <w:lang w:eastAsia="tr-TR"/>
        </w:rPr>
        <w:t>İhale konusu malın satış faaliyetinin yerine getirilebilmesi için ilgili mevzuat gereğince alınması zorunlu izin, ruhsat veya faaliyet belgesi veya belgeler:</w:t>
      </w:r>
    </w:p>
    <w:p w14:paraId="2D618FE5" w14:textId="77777777" w:rsidR="00F77BFE" w:rsidRPr="00F77BFE" w:rsidRDefault="00F77BFE" w:rsidP="00F77BFE">
      <w:pPr>
        <w:shd w:val="clear" w:color="auto" w:fill="FFFFFF"/>
        <w:spacing w:after="150" w:line="270" w:lineRule="atLeast"/>
        <w:jc w:val="both"/>
        <w:rPr>
          <w:rFonts w:ascii="Times New Roman" w:eastAsia="Times New Roman" w:hAnsi="Times New Roman" w:cs="Times New Roman"/>
          <w:bCs/>
          <w:lang w:eastAsia="tr-TR"/>
        </w:rPr>
      </w:pPr>
      <w:r w:rsidRPr="00F77BFE">
        <w:rPr>
          <w:rFonts w:ascii="Times New Roman" w:eastAsia="Times New Roman" w:hAnsi="Times New Roman" w:cs="Times New Roman"/>
          <w:bCs/>
          <w:lang w:eastAsia="tr-TR"/>
        </w:rPr>
        <w:t>İstekliler, teklif ettikleri ürün ilgisine göre T.C. Sağlık Bakanlığı Tedavi Hizmetleri Genel Müdürlüğü'nün 2010/11 sayılı genelgesi doğrultusunda teklif ettiği ürünlerin TC.İlaç ve Tıbbi Cihaz Ulusal Bilgi Bankasına (TİTUBB) kayıtlı olduğuna ve Sağlık Bakanlığı tarafından onaylandığına dair belgeyi (ilgisine göre her bir kalem için ayrı ayrı sıra numarası belirtilerek internet çıktısı) ibraz edilecektir. Yürürlükteki mevzuat gereği; istekliler teklif dosyalarında T.C. İlaç ve Tıbbi Cihaz Ulusal Bilgi Bankasına üretici ve / veya ithalatçı firmaların ve bu firmaların adı altında bayiliklerinin kayıtlı olduğunu belgelendireceklerdir.</w:t>
      </w:r>
    </w:p>
    <w:p w14:paraId="12D9FF3D" w14:textId="77777777" w:rsidR="00F77BFE" w:rsidRPr="00F77BFE" w:rsidRDefault="00F77BFE" w:rsidP="00F77BFE">
      <w:pPr>
        <w:spacing w:after="0" w:line="240" w:lineRule="auto"/>
        <w:rPr>
          <w:rFonts w:ascii="Times New Roman" w:eastAsia="Times New Roman" w:hAnsi="Times New Roman" w:cs="Times New Roman"/>
          <w:lang w:eastAsia="tr-TR"/>
        </w:rPr>
      </w:pPr>
      <w:r w:rsidRPr="00F77BFE">
        <w:rPr>
          <w:rFonts w:ascii="Times New Roman" w:eastAsia="Times New Roman" w:hAnsi="Times New Roman" w:cs="Times New Roman"/>
          <w:b/>
          <w:bCs/>
          <w:shd w:val="clear" w:color="auto" w:fill="FFFFFF"/>
          <w:lang w:eastAsia="tr-TR"/>
        </w:rPr>
        <w:lastRenderedPageBreak/>
        <w:t>4.1.2.</w:t>
      </w:r>
      <w:r w:rsidRPr="00F77BFE">
        <w:rPr>
          <w:rFonts w:ascii="Times New Roman" w:eastAsia="Times New Roman" w:hAnsi="Times New Roman" w:cs="Times New Roman"/>
          <w:shd w:val="clear" w:color="auto" w:fill="FFFFFF"/>
          <w:lang w:eastAsia="tr-TR"/>
        </w:rPr>
        <w:t> Teklif vermeye yetkili olduğunu gösteren imza beyannamesi veya imza sirküleri;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4.1.2.1.</w:t>
      </w:r>
      <w:r w:rsidRPr="00F77BFE">
        <w:rPr>
          <w:rFonts w:ascii="Times New Roman" w:eastAsia="Times New Roman" w:hAnsi="Times New Roman" w:cs="Times New Roman"/>
          <w:shd w:val="clear" w:color="auto" w:fill="FFFFFF"/>
          <w:lang w:eastAsia="tr-TR"/>
        </w:rPr>
        <w:t> Gerçek kişi olması halinde, noter tasdikli imza beyannamesi,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4.1.2.2.</w:t>
      </w:r>
      <w:r w:rsidRPr="00F77BFE">
        <w:rPr>
          <w:rFonts w:ascii="Times New Roman" w:eastAsia="Times New Roman" w:hAnsi="Times New Roman" w:cs="Times New Roman"/>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4.1.3.</w:t>
      </w:r>
      <w:r w:rsidRPr="00F77BFE">
        <w:rPr>
          <w:rFonts w:ascii="Times New Roman" w:eastAsia="Times New Roman" w:hAnsi="Times New Roman" w:cs="Times New Roman"/>
          <w:shd w:val="clear" w:color="auto" w:fill="FFFFFF"/>
          <w:lang w:eastAsia="tr-TR"/>
        </w:rPr>
        <w:t> Şekli ve içeriği İdari Şartnamede belirlenen teklif mektubu.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4.1.4.</w:t>
      </w:r>
      <w:r w:rsidRPr="00F77BFE">
        <w:rPr>
          <w:rFonts w:ascii="Times New Roman" w:eastAsia="Times New Roman" w:hAnsi="Times New Roman" w:cs="Times New Roman"/>
          <w:shd w:val="clear" w:color="auto" w:fill="FFFFFF"/>
          <w:lang w:eastAsia="tr-TR"/>
        </w:rPr>
        <w:t> Şekli ve içeriği İdari Şartnamede belirlenen geçici teminat.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4.1.5</w:t>
      </w:r>
      <w:r w:rsidRPr="00F77BFE">
        <w:rPr>
          <w:rFonts w:ascii="Times New Roman" w:eastAsia="Times New Roman" w:hAnsi="Times New Roman" w:cs="Times New Roman"/>
          <w:shd w:val="clear" w:color="auto" w:fill="FFFFFF"/>
          <w:lang w:eastAsia="tr-TR"/>
        </w:rPr>
        <w:t> İhale konusu alımın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F77BFE" w:rsidRPr="00F77BFE" w14:paraId="302E0818" w14:textId="77777777" w:rsidTr="00F77BF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0217FBB"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4.2. Ekonomik ve mali yeterliğe ilişkin belgeler ve bu belgelerin taşıması gereken kriterler:</w:t>
            </w:r>
          </w:p>
        </w:tc>
      </w:tr>
      <w:tr w:rsidR="00F77BFE" w:rsidRPr="00F77BFE" w14:paraId="27424693" w14:textId="77777777" w:rsidTr="00F77BF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0F94E6B"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lang w:eastAsia="tr-TR"/>
              </w:rPr>
              <w:t>İdare tarafından ekonomik ve mali yeterliğe ilişkin kriter belirtilmemiştir.</w:t>
            </w:r>
          </w:p>
        </w:tc>
      </w:tr>
    </w:tbl>
    <w:p w14:paraId="349A37DD" w14:textId="77777777" w:rsidR="00F77BFE" w:rsidRPr="00F77BFE" w:rsidRDefault="00F77BFE" w:rsidP="00F77BFE">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F77BFE" w:rsidRPr="00F77BFE" w14:paraId="7EEE7CAA" w14:textId="77777777" w:rsidTr="00F77BF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B5DF78C"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4.3. Mesleki ve Teknik yeterliğe ilişkin belgeler ve bu belgelerin taşıması gereken kriterler:</w:t>
            </w:r>
          </w:p>
        </w:tc>
      </w:tr>
      <w:tr w:rsidR="00F77BFE" w:rsidRPr="00F77BFE" w14:paraId="6AEA7730" w14:textId="77777777" w:rsidTr="00F77BF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E31788D"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4.3.1. Satış sonrası servis, bakım ve onarıma ilişkin belgeler:</w:t>
            </w:r>
          </w:p>
        </w:tc>
      </w:tr>
      <w:tr w:rsidR="00F77BFE" w:rsidRPr="00F77BFE" w14:paraId="4132F542" w14:textId="77777777" w:rsidTr="00F77BF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FEB4E98" w14:textId="77777777" w:rsidR="00F77BFE" w:rsidRPr="00F77BFE" w:rsidRDefault="00F77BFE" w:rsidP="00F77BFE">
            <w:pPr>
              <w:spacing w:after="150" w:line="270" w:lineRule="atLeast"/>
              <w:jc w:val="both"/>
              <w:rPr>
                <w:rFonts w:ascii="Times New Roman" w:eastAsia="Times New Roman" w:hAnsi="Times New Roman" w:cs="Times New Roman"/>
                <w:bCs/>
                <w:lang w:eastAsia="tr-TR"/>
              </w:rPr>
            </w:pPr>
            <w:r w:rsidRPr="00F77BFE">
              <w:rPr>
                <w:rFonts w:ascii="Times New Roman" w:eastAsia="Times New Roman" w:hAnsi="Times New Roman" w:cs="Times New Roman"/>
                <w:bCs/>
                <w:lang w:eastAsia="tr-TR"/>
              </w:rPr>
              <w:t>İstekliler, teklif edilen ürün ilgisine göre, TSE veya Sanayi ve Ticaret Bakanlığından alınmış onaylı Satış Sonrası Hizmetleri Yeterlilik Belgesini teklif dosyalarında sunacaklardır.</w:t>
            </w:r>
          </w:p>
        </w:tc>
      </w:tr>
      <w:tr w:rsidR="00F77BFE" w:rsidRPr="00F77BFE" w14:paraId="6FD5AD46" w14:textId="77777777" w:rsidTr="00F77BF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AF7CF39" w14:textId="77777777" w:rsidR="00F77BFE" w:rsidRPr="00F77BFE" w:rsidRDefault="00F77BFE" w:rsidP="00F77BFE">
            <w:pPr>
              <w:spacing w:after="0" w:line="270" w:lineRule="atLeast"/>
              <w:jc w:val="both"/>
              <w:rPr>
                <w:rFonts w:ascii="Times New Roman" w:eastAsia="Times New Roman" w:hAnsi="Times New Roman" w:cs="Times New Roman"/>
                <w:lang w:eastAsia="tr-TR"/>
              </w:rPr>
            </w:pPr>
            <w:r w:rsidRPr="00F77BFE">
              <w:rPr>
                <w:rFonts w:ascii="Times New Roman" w:eastAsia="Times New Roman" w:hAnsi="Times New Roman" w:cs="Times New Roman"/>
                <w:b/>
                <w:bCs/>
                <w:lang w:eastAsia="tr-TR"/>
              </w:rPr>
              <w:t>4.3.2. Tedarik edilecek malların numuneleri, katalogları, fotoğrafları ile teknik şartnameye cevapları ve açıklamaları içeren doküman:</w:t>
            </w:r>
          </w:p>
        </w:tc>
      </w:tr>
      <w:tr w:rsidR="00F77BFE" w:rsidRPr="00F77BFE" w14:paraId="18956C37" w14:textId="77777777" w:rsidTr="00F77BFE">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3654206" w14:textId="77777777" w:rsidR="00F77BFE" w:rsidRPr="00F77BFE" w:rsidRDefault="00F77BFE" w:rsidP="00F77BFE">
            <w:pPr>
              <w:spacing w:after="150" w:line="270" w:lineRule="atLeast"/>
              <w:jc w:val="both"/>
              <w:rPr>
                <w:rFonts w:ascii="Times New Roman" w:eastAsia="Times New Roman" w:hAnsi="Times New Roman" w:cs="Times New Roman"/>
                <w:bCs/>
                <w:lang w:eastAsia="tr-TR"/>
              </w:rPr>
            </w:pPr>
            <w:r w:rsidRPr="00F77BFE">
              <w:rPr>
                <w:rFonts w:ascii="Times New Roman" w:eastAsia="Times New Roman" w:hAnsi="Times New Roman" w:cs="Times New Roman"/>
                <w:b/>
                <w:bCs/>
                <w:lang w:eastAsia="tr-TR"/>
              </w:rPr>
              <w:t xml:space="preserve">a) </w:t>
            </w:r>
            <w:r w:rsidRPr="00F77BFE">
              <w:rPr>
                <w:rFonts w:ascii="Times New Roman" w:eastAsia="Times New Roman" w:hAnsi="Times New Roman" w:cs="Times New Roman"/>
                <w:bCs/>
                <w:lang w:eastAsia="tr-TR"/>
              </w:rPr>
              <w:t>İstekliler teklif edilen malzemelere ilişkin katalog, broşür vb tanıtım materyalini teklifleriyle birlikte sunacaklardır. Sunulan bu materyalden tekliflerin şartnameye uygunluğunun ihale komisyonunca belirlenememesi durumunda isteklilerden yazılı olarak teklif edilen malların numuneleri/demoları istenecek ve istekliler kendilerine tanınan sürede numunelerini teslim edeceklerdir/Demo yapacaklardır. Numuneler / demolar için herhangi bir ücret talep edilmeyecektir.</w:t>
            </w:r>
          </w:p>
          <w:p w14:paraId="0EA2DA17" w14:textId="77777777" w:rsidR="00F77BFE" w:rsidRPr="00F77BFE" w:rsidRDefault="00F77BFE" w:rsidP="00F77BFE">
            <w:pPr>
              <w:spacing w:after="150" w:line="270" w:lineRule="atLeast"/>
              <w:jc w:val="both"/>
              <w:rPr>
                <w:rFonts w:ascii="Times New Roman" w:eastAsia="Times New Roman" w:hAnsi="Times New Roman" w:cs="Times New Roman"/>
                <w:b/>
                <w:bCs/>
                <w:lang w:eastAsia="tr-TR"/>
              </w:rPr>
            </w:pPr>
            <w:r w:rsidRPr="00F77BFE">
              <w:rPr>
                <w:rFonts w:ascii="Times New Roman" w:eastAsia="Times New Roman" w:hAnsi="Times New Roman" w:cs="Times New Roman"/>
                <w:b/>
                <w:bCs/>
                <w:lang w:eastAsia="tr-TR"/>
              </w:rPr>
              <w:t xml:space="preserve">b) </w:t>
            </w:r>
            <w:r w:rsidRPr="00F77BFE">
              <w:rPr>
                <w:rFonts w:ascii="Times New Roman" w:eastAsia="Times New Roman" w:hAnsi="Times New Roman" w:cs="Times New Roman"/>
                <w:bCs/>
                <w:lang w:eastAsia="tr-TR"/>
              </w:rPr>
              <w:t>İstekliler teknik şartnamenin maddelerini yazılı olarak cevaplandırarak teklifleriyle birlikte sunacaklardır.</w:t>
            </w:r>
          </w:p>
        </w:tc>
      </w:tr>
    </w:tbl>
    <w:p w14:paraId="376534E0" w14:textId="77777777" w:rsidR="0007370C" w:rsidRDefault="00F77BFE">
      <w:pPr>
        <w:rPr>
          <w:rFonts w:ascii="Times New Roman" w:eastAsia="Times New Roman" w:hAnsi="Times New Roman" w:cs="Times New Roman"/>
          <w:shd w:val="clear" w:color="auto" w:fill="FFFFFF"/>
          <w:lang w:eastAsia="tr-TR"/>
        </w:rPr>
      </w:pPr>
      <w:r w:rsidRPr="00F77BFE">
        <w:rPr>
          <w:rFonts w:ascii="Times New Roman" w:eastAsia="Times New Roman" w:hAnsi="Times New Roman" w:cs="Times New Roman"/>
          <w:b/>
          <w:bCs/>
          <w:shd w:val="clear" w:color="auto" w:fill="FFFFFF"/>
          <w:lang w:eastAsia="tr-TR"/>
        </w:rPr>
        <w:t>5.</w:t>
      </w:r>
      <w:r w:rsidRPr="00F77BFE">
        <w:rPr>
          <w:rFonts w:ascii="Times New Roman" w:eastAsia="Times New Roman" w:hAnsi="Times New Roman" w:cs="Times New Roman"/>
          <w:shd w:val="clear" w:color="auto" w:fill="FFFFFF"/>
          <w:lang w:eastAsia="tr-TR"/>
        </w:rPr>
        <w:t>Ekonomik açıdan en avantajlı teklif sadece fiyat esasına göre belirlenecektir. </w:t>
      </w:r>
      <w:r>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6.</w:t>
      </w:r>
      <w:r w:rsidRPr="00F77BFE">
        <w:rPr>
          <w:rFonts w:ascii="Times New Roman" w:eastAsia="Times New Roman" w:hAnsi="Times New Roman" w:cs="Times New Roman"/>
          <w:shd w:val="clear" w:color="auto" w:fill="FFFFFF"/>
          <w:lang w:eastAsia="tr-TR"/>
        </w:rPr>
        <w:t> İhale yerli ve yabancı tüm isteklilere açıktır.</w:t>
      </w:r>
      <w:r>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7.</w:t>
      </w:r>
      <w:r w:rsidRPr="00F77BFE">
        <w:rPr>
          <w:rFonts w:ascii="Times New Roman" w:eastAsia="Times New Roman" w:hAnsi="Times New Roman" w:cs="Times New Roman"/>
          <w:shd w:val="clear" w:color="auto" w:fill="FFFFFF"/>
          <w:lang w:eastAsia="tr-TR"/>
        </w:rPr>
        <w:t> İhale dokümanının görülmesi ve satın alınması: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7.1.</w:t>
      </w:r>
      <w:r w:rsidRPr="00F77BFE">
        <w:rPr>
          <w:rFonts w:ascii="Times New Roman" w:eastAsia="Times New Roman" w:hAnsi="Times New Roman" w:cs="Times New Roman"/>
          <w:shd w:val="clear" w:color="auto" w:fill="FFFFFF"/>
          <w:lang w:eastAsia="tr-TR"/>
        </w:rPr>
        <w:t> İhale dokümanı, idarenin adresinde görülebilir ve </w:t>
      </w:r>
      <w:r w:rsidRPr="00F77BFE">
        <w:rPr>
          <w:rFonts w:ascii="Times New Roman" w:eastAsia="Times New Roman" w:hAnsi="Times New Roman" w:cs="Times New Roman"/>
          <w:b/>
          <w:bCs/>
          <w:shd w:val="clear" w:color="auto" w:fill="FFFFFF"/>
          <w:lang w:eastAsia="tr-TR"/>
        </w:rPr>
        <w:t>50 TRY (Türk Lirası)</w:t>
      </w:r>
      <w:r w:rsidRPr="00F77BFE">
        <w:rPr>
          <w:rFonts w:ascii="Times New Roman" w:eastAsia="Times New Roman" w:hAnsi="Times New Roman" w:cs="Times New Roman"/>
          <w:shd w:val="clear" w:color="auto" w:fill="FFFFFF"/>
          <w:lang w:eastAsia="tr-TR"/>
        </w:rPr>
        <w:t> karşılığı </w:t>
      </w:r>
      <w:r w:rsidRPr="00F77BFE">
        <w:rPr>
          <w:rFonts w:ascii="Times New Roman" w:eastAsia="Times New Roman" w:hAnsi="Times New Roman" w:cs="Times New Roman"/>
          <w:b/>
          <w:bCs/>
          <w:shd w:val="clear" w:color="auto" w:fill="FFFFFF"/>
          <w:lang w:eastAsia="tr-TR"/>
        </w:rPr>
        <w:t>Adana İli Kamu Hastaneleri Birliği Genel Sekreterliği - Satın Alma Birimi </w:t>
      </w:r>
      <w:r w:rsidRPr="00F77BFE">
        <w:rPr>
          <w:rFonts w:ascii="Times New Roman" w:eastAsia="Times New Roman" w:hAnsi="Times New Roman" w:cs="Times New Roman"/>
          <w:shd w:val="clear" w:color="auto" w:fill="FFFFFF"/>
          <w:lang w:eastAsia="tr-TR"/>
        </w:rPr>
        <w:t>adresinden satın alınabilir. </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7.2.</w:t>
      </w:r>
      <w:r w:rsidRPr="00F77BFE">
        <w:rPr>
          <w:rFonts w:ascii="Times New Roman" w:eastAsia="Times New Roman" w:hAnsi="Times New Roman" w:cs="Times New Roman"/>
          <w:shd w:val="clear" w:color="auto" w:fill="FFFFFF"/>
          <w:lang w:eastAsia="tr-TR"/>
        </w:rPr>
        <w:t> İhaleye teklif verecek olanların ihale dokümanını satın almaları veya EKAP üzerinden e-imza kullanarak indirmeleri zorunludur. </w:t>
      </w:r>
      <w:r>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8.</w:t>
      </w:r>
      <w:r w:rsidRPr="00F77BFE">
        <w:rPr>
          <w:rFonts w:ascii="Times New Roman" w:eastAsia="Times New Roman" w:hAnsi="Times New Roman" w:cs="Times New Roman"/>
          <w:shd w:val="clear" w:color="auto" w:fill="FFFFFF"/>
          <w:lang w:eastAsia="tr-TR"/>
        </w:rPr>
        <w:t> Teklifler, ihale tarih ve saatine kadar </w:t>
      </w:r>
      <w:r w:rsidRPr="00F77BFE">
        <w:rPr>
          <w:rFonts w:ascii="Times New Roman" w:eastAsia="Times New Roman" w:hAnsi="Times New Roman" w:cs="Times New Roman"/>
          <w:b/>
          <w:bCs/>
          <w:shd w:val="clear" w:color="auto" w:fill="FFFFFF"/>
          <w:lang w:eastAsia="tr-TR"/>
        </w:rPr>
        <w:t>Adana İli Kamu Hastaneleri Birliği Genel Sekreterliği - Satınalma Birimi - Hacı Ömer Sabancı Caddesi Seyhan/Adana </w:t>
      </w:r>
      <w:r w:rsidRPr="00F77BFE">
        <w:rPr>
          <w:rFonts w:ascii="Times New Roman" w:eastAsia="Times New Roman" w:hAnsi="Times New Roman" w:cs="Times New Roman"/>
          <w:shd w:val="clear" w:color="auto" w:fill="FFFFFF"/>
          <w:lang w:eastAsia="tr-TR"/>
        </w:rPr>
        <w:t>adresine elden teslim edilebileceği gibi, aynı adrese iadeli taahhütlü posta vasıtasıyla da gönderilebilir. </w:t>
      </w:r>
      <w:r>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9.</w:t>
      </w:r>
      <w:r w:rsidRPr="00F77BFE">
        <w:rPr>
          <w:rFonts w:ascii="Times New Roman" w:eastAsia="Times New Roman" w:hAnsi="Times New Roman" w:cs="Times New Roman"/>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F77BFE">
        <w:rPr>
          <w:rFonts w:ascii="Times New Roman" w:eastAsia="Times New Roman" w:hAnsi="Times New Roman" w:cs="Times New Roman"/>
          <w:lang w:eastAsia="tr-TR"/>
        </w:rPr>
        <w:br/>
      </w:r>
      <w:r w:rsidRPr="00F77BFE">
        <w:rPr>
          <w:rFonts w:ascii="Times New Roman" w:eastAsia="Times New Roman" w:hAnsi="Times New Roman" w:cs="Times New Roman"/>
          <w:shd w:val="clear" w:color="auto" w:fill="FFFFFF"/>
          <w:lang w:eastAsia="tr-TR"/>
        </w:rPr>
        <w:t>Bu ihalede, kısmı teklif verilebilir. </w:t>
      </w:r>
      <w:r>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10.</w:t>
      </w:r>
      <w:r w:rsidRPr="00F77BFE">
        <w:rPr>
          <w:rFonts w:ascii="Times New Roman" w:eastAsia="Times New Roman" w:hAnsi="Times New Roman" w:cs="Times New Roman"/>
          <w:shd w:val="clear" w:color="auto" w:fill="FFFFFF"/>
          <w:lang w:eastAsia="tr-TR"/>
        </w:rPr>
        <w:t> İstekliler teklif ettikleri bedelin %3’ünden az olmamak üzere kendi belirleyecekleri tutarda geçici teminat vereceklerdir. </w:t>
      </w:r>
      <w:r>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11.</w:t>
      </w:r>
      <w:r w:rsidRPr="00F77BFE">
        <w:rPr>
          <w:rFonts w:ascii="Times New Roman" w:eastAsia="Times New Roman" w:hAnsi="Times New Roman" w:cs="Times New Roman"/>
          <w:shd w:val="clear" w:color="auto" w:fill="FFFFFF"/>
          <w:lang w:eastAsia="tr-TR"/>
        </w:rPr>
        <w:t> Verilen tekliflerin geçerlilik süresi, ihale tarihinden itibaren </w:t>
      </w:r>
      <w:r w:rsidRPr="00F77BFE">
        <w:rPr>
          <w:rFonts w:ascii="Times New Roman" w:eastAsia="Times New Roman" w:hAnsi="Times New Roman" w:cs="Times New Roman"/>
          <w:b/>
          <w:bCs/>
          <w:shd w:val="clear" w:color="auto" w:fill="FFFFFF"/>
          <w:lang w:eastAsia="tr-TR"/>
        </w:rPr>
        <w:t>120 (YÜZYİRMİ) </w:t>
      </w:r>
      <w:r w:rsidRPr="00F77BFE">
        <w:rPr>
          <w:rFonts w:ascii="Times New Roman" w:eastAsia="Times New Roman" w:hAnsi="Times New Roman" w:cs="Times New Roman"/>
          <w:shd w:val="clear" w:color="auto" w:fill="FFFFFF"/>
          <w:lang w:eastAsia="tr-TR"/>
        </w:rPr>
        <w:t>takvim günüdür. </w:t>
      </w:r>
      <w:r>
        <w:rPr>
          <w:rFonts w:ascii="Times New Roman" w:eastAsia="Times New Roman" w:hAnsi="Times New Roman" w:cs="Times New Roman"/>
          <w:lang w:eastAsia="tr-TR"/>
        </w:rPr>
        <w:br/>
      </w:r>
      <w:r w:rsidRPr="00F77BFE">
        <w:rPr>
          <w:rFonts w:ascii="Times New Roman" w:eastAsia="Times New Roman" w:hAnsi="Times New Roman" w:cs="Times New Roman"/>
          <w:b/>
          <w:bCs/>
          <w:shd w:val="clear" w:color="auto" w:fill="FFFFFF"/>
          <w:lang w:eastAsia="tr-TR"/>
        </w:rPr>
        <w:t>12.</w:t>
      </w:r>
      <w:r w:rsidRPr="00F77BFE">
        <w:rPr>
          <w:rFonts w:ascii="Times New Roman" w:eastAsia="Times New Roman" w:hAnsi="Times New Roman" w:cs="Times New Roman"/>
          <w:shd w:val="clear" w:color="auto" w:fill="FFFFFF"/>
          <w:lang w:eastAsia="tr-TR"/>
        </w:rPr>
        <w:t> Konsorsiyum olarak ihaleye teklif verilemez. </w:t>
      </w:r>
    </w:p>
    <w:p w14:paraId="40AA465F" w14:textId="77777777" w:rsidR="005F0B14" w:rsidRDefault="005F0B14">
      <w:pPr>
        <w:rPr>
          <w:rFonts w:ascii="Times New Roman" w:eastAsia="Times New Roman" w:hAnsi="Times New Roman" w:cs="Times New Roman"/>
          <w:shd w:val="clear" w:color="auto" w:fill="FFFFFF"/>
          <w:lang w:eastAsia="tr-TR"/>
        </w:rPr>
      </w:pPr>
    </w:p>
    <w:p w14:paraId="5F5A91E9" w14:textId="77777777" w:rsidR="005F0B14" w:rsidRPr="00F77BFE" w:rsidRDefault="005F0B14">
      <w:pPr>
        <w:rPr>
          <w:rFonts w:ascii="Times New Roman" w:hAnsi="Times New Roman" w:cs="Times New Roman"/>
        </w:rPr>
      </w:pPr>
      <w:r>
        <w:rPr>
          <w:rFonts w:ascii="Helvetica" w:hAnsi="Helvetica" w:cs="Helvetica"/>
          <w:sz w:val="24"/>
          <w:szCs w:val="24"/>
          <w:lang w:val="en-US"/>
        </w:rPr>
        <w:t>(BASIN ADN-</w:t>
      </w:r>
      <w:r>
        <w:rPr>
          <w:rFonts w:ascii="Lucida Grande" w:hAnsi="Lucida Grande" w:cs="Lucida Grande"/>
          <w:color w:val="1A1A1A"/>
          <w:sz w:val="26"/>
          <w:szCs w:val="26"/>
          <w:u w:val="single" w:color="1A1A1A"/>
          <w:lang w:val="en-US"/>
        </w:rPr>
        <w:t>3</w:t>
      </w:r>
      <w:r>
        <w:rPr>
          <w:rFonts w:ascii="Lucida Grande" w:hAnsi="Lucida Grande" w:cs="Lucida Grande"/>
          <w:color w:val="1A1A1A"/>
          <w:sz w:val="26"/>
          <w:szCs w:val="26"/>
          <w:u w:val="single" w:color="1A1A1A"/>
          <w:lang w:val="en-US"/>
        </w:rPr>
        <w:t>604</w:t>
      </w:r>
      <w:bookmarkStart w:id="0" w:name="_GoBack"/>
      <w:bookmarkEnd w:id="0"/>
      <w:r>
        <w:rPr>
          <w:rFonts w:ascii="Helvetica" w:hAnsi="Helvetica" w:cs="Helvetica"/>
          <w:sz w:val="24"/>
          <w:szCs w:val="24"/>
          <w:u w:color="1A1A1A"/>
          <w:lang w:val="en-US"/>
        </w:rPr>
        <w:t>)          (www.bik.gov.tr)</w:t>
      </w:r>
    </w:p>
    <w:sectPr w:rsidR="005F0B14" w:rsidRPr="00F77BFE" w:rsidSect="00F77BFE">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0B8"/>
    <w:rsid w:val="00094F74"/>
    <w:rsid w:val="00112D6E"/>
    <w:rsid w:val="001A1CAD"/>
    <w:rsid w:val="001C10B8"/>
    <w:rsid w:val="002672D8"/>
    <w:rsid w:val="005B7883"/>
    <w:rsid w:val="005F0B14"/>
    <w:rsid w:val="00862AF3"/>
    <w:rsid w:val="00B677D5"/>
    <w:rsid w:val="00F77BF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8B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77BFE"/>
  </w:style>
  <w:style w:type="character" w:customStyle="1" w:styleId="apple-converted-space">
    <w:name w:val="apple-converted-space"/>
    <w:basedOn w:val="DefaultParagraphFont"/>
    <w:rsid w:val="00F77BFE"/>
  </w:style>
  <w:style w:type="character" w:customStyle="1" w:styleId="ilanbaslik">
    <w:name w:val="ilanbaslik"/>
    <w:basedOn w:val="DefaultParagraphFont"/>
    <w:rsid w:val="00F77BFE"/>
  </w:style>
  <w:style w:type="paragraph" w:styleId="NormalWeb">
    <w:name w:val="Normal (Web)"/>
    <w:basedOn w:val="Normal"/>
    <w:uiPriority w:val="99"/>
    <w:unhideWhenUsed/>
    <w:rsid w:val="00F77BF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F77BF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F77BFE"/>
  </w:style>
  <w:style w:type="character" w:customStyle="1" w:styleId="apple-converted-space">
    <w:name w:val="apple-converted-space"/>
    <w:basedOn w:val="DefaultParagraphFont"/>
    <w:rsid w:val="00F77BFE"/>
  </w:style>
  <w:style w:type="character" w:customStyle="1" w:styleId="ilanbaslik">
    <w:name w:val="ilanbaslik"/>
    <w:basedOn w:val="DefaultParagraphFont"/>
    <w:rsid w:val="00F77BFE"/>
  </w:style>
  <w:style w:type="paragraph" w:styleId="NormalWeb">
    <w:name w:val="Normal (Web)"/>
    <w:basedOn w:val="Normal"/>
    <w:uiPriority w:val="99"/>
    <w:unhideWhenUsed/>
    <w:rsid w:val="00F77BF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Strong">
    <w:name w:val="Strong"/>
    <w:basedOn w:val="DefaultParagraphFont"/>
    <w:uiPriority w:val="22"/>
    <w:qFormat/>
    <w:rsid w:val="00F77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07948">
      <w:bodyDiv w:val="1"/>
      <w:marLeft w:val="0"/>
      <w:marRight w:val="0"/>
      <w:marTop w:val="0"/>
      <w:marBottom w:val="0"/>
      <w:divBdr>
        <w:top w:val="none" w:sz="0" w:space="0" w:color="auto"/>
        <w:left w:val="none" w:sz="0" w:space="0" w:color="auto"/>
        <w:bottom w:val="none" w:sz="0" w:space="0" w:color="auto"/>
        <w:right w:val="none" w:sz="0" w:space="0" w:color="auto"/>
      </w:divBdr>
      <w:divsChild>
        <w:div w:id="1693920165">
          <w:marLeft w:val="0"/>
          <w:marRight w:val="0"/>
          <w:marTop w:val="0"/>
          <w:marBottom w:val="0"/>
          <w:divBdr>
            <w:top w:val="none" w:sz="0" w:space="0" w:color="auto"/>
            <w:left w:val="none" w:sz="0" w:space="0" w:color="auto"/>
            <w:bottom w:val="none" w:sz="0" w:space="0" w:color="auto"/>
            <w:right w:val="none" w:sz="0" w:space="0" w:color="auto"/>
          </w:divBdr>
        </w:div>
        <w:div w:id="1427338674">
          <w:marLeft w:val="0"/>
          <w:marRight w:val="0"/>
          <w:marTop w:val="0"/>
          <w:marBottom w:val="0"/>
          <w:divBdr>
            <w:top w:val="none" w:sz="0" w:space="0" w:color="auto"/>
            <w:left w:val="none" w:sz="0" w:space="0" w:color="auto"/>
            <w:bottom w:val="none" w:sz="0" w:space="0" w:color="auto"/>
            <w:right w:val="none" w:sz="0" w:space="0" w:color="auto"/>
          </w:divBdr>
        </w:div>
        <w:div w:id="1455513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999</Words>
  <Characters>5695</Characters>
  <Application>Microsoft Macintosh Word</Application>
  <DocSecurity>0</DocSecurity>
  <Lines>47</Lines>
  <Paragraphs>13</Paragraphs>
  <ScaleCrop>false</ScaleCrop>
  <Company>anh</Company>
  <LinksUpToDate>false</LinksUpToDate>
  <CharactersWithSpaces>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numune</dc:creator>
  <cp:keywords/>
  <dc:description/>
  <cp:lastModifiedBy>Adana Haber iMac</cp:lastModifiedBy>
  <cp:revision>4</cp:revision>
  <dcterms:created xsi:type="dcterms:W3CDTF">2013-10-09T10:20:00Z</dcterms:created>
  <dcterms:modified xsi:type="dcterms:W3CDTF">2013-10-11T14:48:00Z</dcterms:modified>
</cp:coreProperties>
</file>