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374D3" w14:textId="77777777" w:rsidR="00FE41A1" w:rsidRPr="00FE41A1" w:rsidRDefault="00FE41A1" w:rsidP="00FE41A1">
      <w:pPr>
        <w:shd w:val="clear" w:color="auto" w:fill="FFFFFF"/>
        <w:spacing w:after="0" w:line="270" w:lineRule="atLeast"/>
        <w:jc w:val="center"/>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666666"/>
          <w:lang w:eastAsia="tr-TR"/>
        </w:rPr>
        <w:t>KKT VE CO2 GAZLI YANGIN SÖNDÜRME CİHAZ TEST, DOLUMU SATIN ALINACAKTIR</w:t>
      </w:r>
    </w:p>
    <w:p w14:paraId="1BE58E55" w14:textId="77777777" w:rsidR="00FE41A1" w:rsidRPr="00FE41A1" w:rsidRDefault="00FE41A1" w:rsidP="00FE41A1">
      <w:pPr>
        <w:spacing w:after="0" w:line="240" w:lineRule="auto"/>
        <w:jc w:val="center"/>
        <w:rPr>
          <w:rFonts w:ascii="Times New Roman" w:eastAsia="Times New Roman" w:hAnsi="Times New Roman" w:cs="Times New Roman"/>
          <w:b/>
          <w:bCs/>
          <w:color w:val="666666"/>
          <w:u w:val="single"/>
          <w:shd w:val="clear" w:color="auto" w:fill="FFFFFF"/>
          <w:lang w:eastAsia="tr-TR"/>
        </w:rPr>
      </w:pPr>
      <w:r w:rsidRPr="00FE41A1">
        <w:rPr>
          <w:rFonts w:ascii="Times New Roman" w:eastAsia="Times New Roman" w:hAnsi="Times New Roman" w:cs="Times New Roman"/>
          <w:b/>
          <w:bCs/>
          <w:color w:val="666666"/>
          <w:u w:val="single"/>
          <w:shd w:val="clear" w:color="auto" w:fill="FFFFFF"/>
          <w:lang w:eastAsia="tr-TR"/>
        </w:rPr>
        <w:t>TÜRKİYE ELEKTRİK İLETİM A.Ş GENEL MÜDÜRLÜĞÜ(TEİAŞ) 18.İLETİM TES. VE İŞL.GR.MD.</w:t>
      </w:r>
    </w:p>
    <w:p w14:paraId="509217E3" w14:textId="77777777" w:rsidR="00FE41A1" w:rsidRPr="00FE41A1" w:rsidRDefault="00FE41A1" w:rsidP="00FE41A1">
      <w:pPr>
        <w:spacing w:after="0" w:line="240" w:lineRule="auto"/>
        <w:rPr>
          <w:rFonts w:ascii="Times New Roman" w:eastAsia="Times New Roman" w:hAnsi="Times New Roman" w:cs="Times New Roman"/>
          <w:lang w:eastAsia="tr-TR"/>
        </w:rPr>
      </w:pP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i/>
          <w:color w:val="0062A8"/>
          <w:shd w:val="clear" w:color="auto" w:fill="FFFFFF"/>
          <w:lang w:eastAsia="tr-TR"/>
        </w:rPr>
        <w:t>KKT ve CO2 Gazlı Yangın Söndürme Cihazlarının Test, Dolum ve Teknik Bakımı işi</w:t>
      </w:r>
      <w:r w:rsidRPr="00FE41A1">
        <w:rPr>
          <w:rFonts w:ascii="Times New Roman" w:eastAsia="Times New Roman" w:hAnsi="Times New Roman" w:cs="Times New Roman"/>
          <w:color w:val="666666"/>
          <w:shd w:val="clear" w:color="auto" w:fill="FFFFFF"/>
          <w:lang w:eastAsia="tr-TR"/>
        </w:rPr>
        <w:t> alımı 4734 sayılı Kamu İhale Kanununun 19 uncu maddesine göre açık ihale usulü ile ihale edilecektir.  İhaleye ilişkin ayrıntılı bilgiler aşağıda yer almaktadır:</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6"/>
        <w:gridCol w:w="6228"/>
      </w:tblGrid>
      <w:tr w:rsidR="00FE41A1" w:rsidRPr="00FE41A1" w14:paraId="37FEF856" w14:textId="77777777" w:rsidTr="00FE41A1">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0FAB4479"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666666"/>
                <w:lang w:eastAsia="tr-TR"/>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386E83BD"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666666"/>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2C0C2D4"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666666"/>
                <w:lang w:eastAsia="tr-TR"/>
              </w:rPr>
              <w:t>2014/90660</w:t>
            </w:r>
          </w:p>
        </w:tc>
      </w:tr>
    </w:tbl>
    <w:p w14:paraId="4B89D35C" w14:textId="77777777" w:rsidR="00FE41A1" w:rsidRPr="00FE41A1" w:rsidRDefault="00FE41A1" w:rsidP="00FE41A1">
      <w:pPr>
        <w:spacing w:after="0" w:line="240" w:lineRule="auto"/>
        <w:rPr>
          <w:rFonts w:ascii="Times New Roman" w:eastAsia="Times New Roman" w:hAnsi="Times New Roman" w:cs="Times New Roman"/>
          <w:vanish/>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6"/>
        <w:gridCol w:w="6228"/>
      </w:tblGrid>
      <w:tr w:rsidR="00FE41A1" w:rsidRPr="00FE41A1" w14:paraId="6627502C" w14:textId="77777777" w:rsidTr="00FE41A1">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hideMark/>
          </w:tcPr>
          <w:p w14:paraId="017E5248"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003366"/>
                <w:bdr w:val="single" w:sz="6" w:space="2" w:color="D7D7D7" w:frame="1"/>
                <w:lang w:eastAsia="tr-TR"/>
              </w:rPr>
              <w:t>1-İdarenin</w:t>
            </w:r>
          </w:p>
        </w:tc>
      </w:tr>
      <w:tr w:rsidR="00FE41A1" w:rsidRPr="00FE41A1" w14:paraId="252D294B" w14:textId="77777777" w:rsidTr="00FE41A1">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0D3B94C9"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666666"/>
                <w:lang w:eastAsia="tr-TR"/>
              </w:rPr>
              <w:t>a)</w:t>
            </w:r>
            <w:r w:rsidRPr="00FE41A1">
              <w:rPr>
                <w:rFonts w:ascii="Times New Roman" w:eastAsia="Times New Roman" w:hAnsi="Times New Roman" w:cs="Times New Roman"/>
                <w:color w:val="666666"/>
                <w:lang w:eastAsia="tr-TR"/>
              </w:rPr>
              <w:t> Adresi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41C79812"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color w:val="666666"/>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121B518" w14:textId="77777777" w:rsidR="00FE41A1" w:rsidRPr="00FE41A1" w:rsidRDefault="00FE41A1" w:rsidP="00FE41A1">
            <w:pPr>
              <w:spacing w:after="0" w:line="270" w:lineRule="atLeast"/>
              <w:jc w:val="both"/>
              <w:rPr>
                <w:rFonts w:ascii="Times New Roman" w:eastAsia="Times New Roman" w:hAnsi="Times New Roman" w:cs="Times New Roman"/>
                <w:i/>
                <w:color w:val="666666"/>
                <w:lang w:eastAsia="tr-TR"/>
              </w:rPr>
            </w:pPr>
            <w:r w:rsidRPr="00FE41A1">
              <w:rPr>
                <w:rFonts w:ascii="Times New Roman" w:eastAsia="Times New Roman" w:hAnsi="Times New Roman" w:cs="Times New Roman"/>
                <w:b/>
                <w:bCs/>
                <w:i/>
                <w:color w:val="0062A8"/>
                <w:lang w:eastAsia="tr-TR"/>
              </w:rPr>
              <w:t>SEYHAN BARAJI IÇI 01134 ÇUKUROVA/ADANA</w:t>
            </w:r>
          </w:p>
        </w:tc>
      </w:tr>
      <w:tr w:rsidR="00FE41A1" w:rsidRPr="00FE41A1" w14:paraId="3F46ADE4" w14:textId="77777777" w:rsidTr="00FE41A1">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5095F857"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666666"/>
                <w:lang w:eastAsia="tr-TR"/>
              </w:rPr>
              <w:t>b)</w:t>
            </w:r>
            <w:r w:rsidRPr="00FE41A1">
              <w:rPr>
                <w:rFonts w:ascii="Times New Roman" w:eastAsia="Times New Roman" w:hAnsi="Times New Roman" w:cs="Times New Roman"/>
                <w:color w:val="666666"/>
                <w:lang w:eastAsia="tr-TR"/>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2464F022"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color w:val="666666"/>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F5D099D" w14:textId="77777777" w:rsidR="00FE41A1" w:rsidRPr="00FE41A1" w:rsidRDefault="00FE41A1" w:rsidP="00FE41A1">
            <w:pPr>
              <w:spacing w:after="0" w:line="270" w:lineRule="atLeast"/>
              <w:jc w:val="both"/>
              <w:rPr>
                <w:rFonts w:ascii="Times New Roman" w:eastAsia="Times New Roman" w:hAnsi="Times New Roman" w:cs="Times New Roman"/>
                <w:i/>
                <w:color w:val="666666"/>
                <w:lang w:eastAsia="tr-TR"/>
              </w:rPr>
            </w:pPr>
            <w:r w:rsidRPr="00FE41A1">
              <w:rPr>
                <w:rFonts w:ascii="Times New Roman" w:eastAsia="Times New Roman" w:hAnsi="Times New Roman" w:cs="Times New Roman"/>
                <w:b/>
                <w:bCs/>
                <w:i/>
                <w:color w:val="0062A8"/>
                <w:lang w:eastAsia="tr-TR"/>
              </w:rPr>
              <w:t>3222310151 - 3222310155</w:t>
            </w:r>
          </w:p>
        </w:tc>
      </w:tr>
      <w:tr w:rsidR="00FE41A1" w:rsidRPr="00FE41A1" w14:paraId="26F8DF0F" w14:textId="77777777" w:rsidTr="00FE41A1">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1589E636"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666666"/>
                <w:lang w:eastAsia="tr-TR"/>
              </w:rPr>
              <w:t>c)</w:t>
            </w:r>
            <w:r w:rsidRPr="00FE41A1">
              <w:rPr>
                <w:rFonts w:ascii="Times New Roman" w:eastAsia="Times New Roman" w:hAnsi="Times New Roman" w:cs="Times New Roman"/>
                <w:color w:val="666666"/>
                <w:lang w:eastAsia="tr-TR"/>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66516C0C"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color w:val="666666"/>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CAAFEAB" w14:textId="77777777" w:rsidR="00FE41A1" w:rsidRPr="00FE41A1" w:rsidRDefault="00FE41A1" w:rsidP="00FE41A1">
            <w:pPr>
              <w:spacing w:after="0" w:line="270" w:lineRule="atLeast"/>
              <w:jc w:val="both"/>
              <w:rPr>
                <w:rFonts w:ascii="Times New Roman" w:eastAsia="Times New Roman" w:hAnsi="Times New Roman" w:cs="Times New Roman"/>
                <w:i/>
                <w:color w:val="666666"/>
                <w:lang w:eastAsia="tr-TR"/>
              </w:rPr>
            </w:pPr>
            <w:r w:rsidRPr="00FE41A1">
              <w:rPr>
                <w:rFonts w:ascii="Times New Roman" w:eastAsia="Times New Roman" w:hAnsi="Times New Roman" w:cs="Times New Roman"/>
                <w:b/>
                <w:bCs/>
                <w:i/>
                <w:color w:val="0062A8"/>
                <w:lang w:eastAsia="tr-TR"/>
              </w:rPr>
              <w:t>18grupmd@teias.gov.tr</w:t>
            </w:r>
          </w:p>
        </w:tc>
      </w:tr>
      <w:tr w:rsidR="00FE41A1" w:rsidRPr="00FE41A1" w14:paraId="4F2222AB" w14:textId="77777777" w:rsidTr="00FE41A1">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3491FC5F" w14:textId="77777777" w:rsidR="00FE41A1" w:rsidRPr="00FE41A1" w:rsidRDefault="00FE41A1" w:rsidP="00FE41A1">
            <w:pPr>
              <w:spacing w:after="0" w:line="270" w:lineRule="atLeast"/>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666666"/>
                <w:lang w:eastAsia="tr-TR"/>
              </w:rPr>
              <w:t>ç)</w:t>
            </w:r>
            <w:r w:rsidRPr="00FE41A1">
              <w:rPr>
                <w:rFonts w:ascii="Times New Roman" w:eastAsia="Times New Roman" w:hAnsi="Times New Roman" w:cs="Times New Roman"/>
                <w:color w:val="666666"/>
                <w:lang w:eastAsia="tr-TR"/>
              </w:rPr>
              <w:t> İhale dokümanının görülebileceği internet adresi (varsa)</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5F8B8BA5"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color w:val="666666"/>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hideMark/>
          </w:tcPr>
          <w:p w14:paraId="07792F8F"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color w:val="666666"/>
                <w:lang w:eastAsia="tr-TR"/>
              </w:rPr>
              <w:t>https://ekap.kik.gov.tr/EKAP/</w:t>
            </w:r>
          </w:p>
        </w:tc>
      </w:tr>
    </w:tbl>
    <w:p w14:paraId="6B98C9EB" w14:textId="77777777" w:rsidR="00FE41A1" w:rsidRPr="00FE41A1" w:rsidRDefault="00FE41A1" w:rsidP="00FE41A1">
      <w:pPr>
        <w:spacing w:after="0" w:line="240" w:lineRule="auto"/>
        <w:rPr>
          <w:rFonts w:ascii="Times New Roman" w:eastAsia="Times New Roman" w:hAnsi="Times New Roman" w:cs="Times New Roman"/>
          <w:lang w:eastAsia="tr-TR"/>
        </w:rPr>
      </w:pP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003366"/>
          <w:bdr w:val="single" w:sz="6" w:space="2" w:color="D7D7D7" w:frame="1"/>
          <w:shd w:val="clear" w:color="auto" w:fill="FFFFFF"/>
          <w:lang w:eastAsia="tr-TR"/>
        </w:rPr>
        <w:t>2-İhale konusu malın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6"/>
        <w:gridCol w:w="6228"/>
      </w:tblGrid>
      <w:tr w:rsidR="00FE41A1" w:rsidRPr="00FE41A1" w14:paraId="06F09918" w14:textId="77777777" w:rsidTr="00FE41A1">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5F87275E"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666666"/>
                <w:lang w:eastAsia="tr-TR"/>
              </w:rPr>
              <w:t>a)</w:t>
            </w:r>
            <w:r w:rsidRPr="00FE41A1">
              <w:rPr>
                <w:rFonts w:ascii="Times New Roman" w:eastAsia="Times New Roman" w:hAnsi="Times New Roman" w:cs="Times New Roman"/>
                <w:color w:val="666666"/>
                <w:lang w:eastAsia="tr-TR"/>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5EFE29AC"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color w:val="666666"/>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791943C" w14:textId="77777777" w:rsidR="00FE41A1" w:rsidRPr="00FE41A1" w:rsidRDefault="00FE41A1" w:rsidP="00FE41A1">
            <w:pPr>
              <w:spacing w:after="0" w:line="270" w:lineRule="atLeast"/>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0062A8"/>
                <w:lang w:eastAsia="tr-TR"/>
              </w:rPr>
              <w:t>636 Adet KKT ve 440 Adet CO² yangın söndürme cihazlarının test, dolum ve teknik bakımı işi </w:t>
            </w:r>
            <w:r w:rsidRPr="00FE41A1">
              <w:rPr>
                <w:rFonts w:ascii="Times New Roman" w:eastAsia="Times New Roman" w:hAnsi="Times New Roman" w:cs="Times New Roman"/>
                <w:b/>
                <w:bCs/>
                <w:color w:val="0062A8"/>
                <w:lang w:eastAsia="tr-TR"/>
              </w:rPr>
              <w:br/>
              <w:t>Ayrıntılı bilgiye EKAP’ta yer alan ihale dokümanı içinde bulunan idari şartnameden ulaşılabilir.</w:t>
            </w:r>
          </w:p>
        </w:tc>
      </w:tr>
      <w:tr w:rsidR="00FE41A1" w:rsidRPr="00FE41A1" w14:paraId="45E5593A" w14:textId="77777777" w:rsidTr="00FE41A1">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572DD248"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666666"/>
                <w:lang w:eastAsia="tr-TR"/>
              </w:rPr>
              <w:t>b)</w:t>
            </w:r>
            <w:r w:rsidRPr="00FE41A1">
              <w:rPr>
                <w:rFonts w:ascii="Times New Roman" w:eastAsia="Times New Roman" w:hAnsi="Times New Roman" w:cs="Times New Roman"/>
                <w:color w:val="666666"/>
                <w:lang w:eastAsia="tr-TR"/>
              </w:rPr>
              <w:t> Teslim yerleri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13E90693"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color w:val="666666"/>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DADF6E3" w14:textId="77777777" w:rsidR="00FE41A1" w:rsidRPr="00FE41A1" w:rsidRDefault="00FE41A1" w:rsidP="00FE41A1">
            <w:pPr>
              <w:spacing w:after="0" w:line="270" w:lineRule="atLeast"/>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0062A8"/>
                <w:lang w:eastAsia="tr-TR"/>
              </w:rPr>
              <w:t>Teknik Şartname eki Yangın Söndürme Tüpü Dağılım Tablosunda belirtilen Adana, Mersin, Hatay ve Osmaniye il ve ilçelerinde bulunan Trafo Merkezleri ve Açık, Kapalı Ambarlar ile İdari Binalar</w:t>
            </w:r>
          </w:p>
        </w:tc>
      </w:tr>
      <w:tr w:rsidR="00FE41A1" w:rsidRPr="00FE41A1" w14:paraId="6E4EF903" w14:textId="77777777" w:rsidTr="00FE41A1">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0A9CDC2B"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666666"/>
                <w:lang w:eastAsia="tr-TR"/>
              </w:rPr>
              <w:t>c)</w:t>
            </w:r>
            <w:r w:rsidRPr="00FE41A1">
              <w:rPr>
                <w:rFonts w:ascii="Times New Roman" w:eastAsia="Times New Roman" w:hAnsi="Times New Roman" w:cs="Times New Roman"/>
                <w:color w:val="666666"/>
                <w:lang w:eastAsia="tr-TR"/>
              </w:rPr>
              <w:t> Teslim tarihi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3EB705C8"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color w:val="666666"/>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E65B149" w14:textId="77777777" w:rsidR="00FE41A1" w:rsidRPr="00FE41A1" w:rsidRDefault="00FE41A1" w:rsidP="00FE41A1">
            <w:pPr>
              <w:spacing w:after="0" w:line="270" w:lineRule="atLeast"/>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0062A8"/>
                <w:lang w:eastAsia="tr-TR"/>
              </w:rPr>
              <w:t>İşe Başlama tarihinden itibaren 60 Gün</w:t>
            </w:r>
          </w:p>
        </w:tc>
      </w:tr>
    </w:tbl>
    <w:p w14:paraId="66B3CA78" w14:textId="77777777" w:rsidR="00FE41A1" w:rsidRPr="00FE41A1" w:rsidRDefault="00FE41A1" w:rsidP="00FE41A1">
      <w:pPr>
        <w:spacing w:after="0" w:line="240" w:lineRule="auto"/>
        <w:rPr>
          <w:rFonts w:ascii="Times New Roman" w:eastAsia="Times New Roman" w:hAnsi="Times New Roman" w:cs="Times New Roman"/>
          <w:lang w:eastAsia="tr-TR"/>
        </w:rPr>
      </w:pP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003366"/>
          <w:bdr w:val="single" w:sz="6" w:space="2" w:color="D7D7D7" w:frame="1"/>
          <w:shd w:val="clear" w:color="auto" w:fill="FFFFFF"/>
          <w:lang w:eastAsia="tr-TR"/>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6"/>
        <w:gridCol w:w="6228"/>
      </w:tblGrid>
      <w:tr w:rsidR="00FE41A1" w:rsidRPr="00FE41A1" w14:paraId="47C89C45" w14:textId="77777777" w:rsidTr="00FE41A1">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1A6B4A78"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666666"/>
                <w:lang w:eastAsia="tr-TR"/>
              </w:rPr>
              <w:t>a)</w:t>
            </w:r>
            <w:r w:rsidRPr="00FE41A1">
              <w:rPr>
                <w:rFonts w:ascii="Times New Roman" w:eastAsia="Times New Roman" w:hAnsi="Times New Roman" w:cs="Times New Roman"/>
                <w:color w:val="666666"/>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21148E26"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color w:val="666666"/>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C9E1642"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0062A8"/>
                <w:lang w:eastAsia="tr-TR"/>
              </w:rPr>
              <w:t>TEİAŞ 18. İLETİM TESİS VE İŞLETME GRUP MÜDÜRLÜĞÜ 3. KAT TOPLANTI ODASI</w:t>
            </w:r>
          </w:p>
        </w:tc>
      </w:tr>
      <w:tr w:rsidR="00FE41A1" w:rsidRPr="00FE41A1" w14:paraId="12E48CFC" w14:textId="77777777" w:rsidTr="00FE41A1">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761FE90A"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666666"/>
                <w:lang w:eastAsia="tr-TR"/>
              </w:rPr>
              <w:t>b)</w:t>
            </w:r>
            <w:r w:rsidRPr="00FE41A1">
              <w:rPr>
                <w:rFonts w:ascii="Times New Roman" w:eastAsia="Times New Roman" w:hAnsi="Times New Roman" w:cs="Times New Roman"/>
                <w:color w:val="666666"/>
                <w:lang w:eastAsia="tr-TR"/>
              </w:rPr>
              <w:t> Tarihi ve saati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413C2D01"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color w:val="666666"/>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C974951"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0062A8"/>
                <w:lang w:eastAsia="tr-TR"/>
              </w:rPr>
              <w:t>15.08.2014 - 10:00</w:t>
            </w:r>
          </w:p>
        </w:tc>
      </w:tr>
    </w:tbl>
    <w:p w14:paraId="650149E1" w14:textId="77777777" w:rsidR="00FE41A1" w:rsidRPr="00FE41A1" w:rsidRDefault="00FE41A1" w:rsidP="00FE41A1">
      <w:pPr>
        <w:spacing w:after="0" w:line="240" w:lineRule="auto"/>
        <w:rPr>
          <w:rFonts w:ascii="Times New Roman" w:eastAsia="Times New Roman" w:hAnsi="Times New Roman" w:cs="Times New Roman"/>
          <w:lang w:eastAsia="tr-TR"/>
        </w:rPr>
      </w:pP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666666"/>
          <w:shd w:val="clear" w:color="auto" w:fill="FFFFFF"/>
          <w:lang w:eastAsia="tr-TR"/>
        </w:rPr>
        <w:t>4. İhaleye katılabilme şartları ve istenilen belgeler ile yeterlik değerlendirmesinde uygulanacak kriterler:</w:t>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666666"/>
          <w:shd w:val="clear" w:color="auto" w:fill="FFFFFF"/>
          <w:lang w:eastAsia="tr-TR"/>
        </w:rPr>
        <w:t>4.1.</w:t>
      </w:r>
      <w:r w:rsidRPr="00FE41A1">
        <w:rPr>
          <w:rFonts w:ascii="Times New Roman" w:eastAsia="Times New Roman" w:hAnsi="Times New Roman" w:cs="Times New Roman"/>
          <w:color w:val="666666"/>
          <w:shd w:val="clear" w:color="auto" w:fill="FFFFFF"/>
          <w:lang w:eastAsia="tr-TR"/>
        </w:rPr>
        <w:t> İhaleye katılma şartları ve istenilen belgeler: </w:t>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666666"/>
          <w:shd w:val="clear" w:color="auto" w:fill="FFFFFF"/>
          <w:lang w:eastAsia="tr-TR"/>
        </w:rPr>
        <w:t>4.1.1.</w:t>
      </w:r>
      <w:r w:rsidRPr="00FE41A1">
        <w:rPr>
          <w:rFonts w:ascii="Times New Roman" w:eastAsia="Times New Roman" w:hAnsi="Times New Roman" w:cs="Times New Roman"/>
          <w:color w:val="666666"/>
          <w:shd w:val="clear" w:color="auto" w:fill="FFFFFF"/>
          <w:lang w:eastAsia="tr-TR"/>
        </w:rPr>
        <w:t> Mevzuatı gereği kayıtlı olduğu Ticaret ve/veya Sanayi Odası ya da ilgili Esnaf ve Sanatkarlar Odası belgesi; </w:t>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666666"/>
          <w:shd w:val="clear" w:color="auto" w:fill="FFFFFF"/>
          <w:lang w:eastAsia="tr-TR"/>
        </w:rPr>
        <w:t>4.1.1.1.</w:t>
      </w:r>
      <w:r w:rsidRPr="00FE41A1">
        <w:rPr>
          <w:rFonts w:ascii="Times New Roman" w:eastAsia="Times New Roman" w:hAnsi="Times New Roman" w:cs="Times New Roman"/>
          <w:color w:val="666666"/>
          <w:shd w:val="clear" w:color="auto" w:fill="FFFFFF"/>
          <w:lang w:eastAsia="tr-TR"/>
        </w:rPr>
        <w:t> Gerçek kişi olması halinde, ilk ilan veya ihale tarihinin içinde bulunduğu yılda alınmış, ilgisine göre Ticaret ve/veya Sanayi Odasına ya da ilgili Esnaf ve Sanatkarlar Odasına kayıtlı olduğunu gösterir belge, </w:t>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666666"/>
          <w:shd w:val="clear" w:color="auto" w:fill="FFFFFF"/>
          <w:lang w:eastAsia="tr-TR"/>
        </w:rPr>
        <w:t>4.1.1.2.</w:t>
      </w:r>
      <w:r w:rsidRPr="00FE41A1">
        <w:rPr>
          <w:rFonts w:ascii="Times New Roman" w:eastAsia="Times New Roman" w:hAnsi="Times New Roman" w:cs="Times New Roman"/>
          <w:color w:val="666666"/>
          <w:shd w:val="clear" w:color="auto" w:fill="FFFFFF"/>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666666"/>
          <w:shd w:val="clear" w:color="auto" w:fill="FFFFFF"/>
          <w:lang w:eastAsia="tr-TR"/>
        </w:rPr>
        <w:t>4.1.1.3.</w:t>
      </w:r>
      <w:r w:rsidRPr="00FE41A1">
        <w:rPr>
          <w:rFonts w:ascii="Times New Roman" w:eastAsia="Times New Roman" w:hAnsi="Times New Roman" w:cs="Times New Roman"/>
          <w:color w:val="666666"/>
          <w:shd w:val="clear" w:color="auto" w:fill="FFFFFF"/>
          <w:lang w:eastAsia="tr-TR"/>
        </w:rPr>
        <w:t> İhale konusu malın satış faaliyetinin yerine getirilebilmesi için ilgili mevzuat gereğince alınması zorunlu izin, ruhsat veya faaliyet belgesi veya belgeler:</w:t>
      </w:r>
    </w:p>
    <w:p w14:paraId="7D7C2EA0" w14:textId="77777777" w:rsidR="00FE41A1" w:rsidRPr="00FE41A1" w:rsidRDefault="00FE41A1" w:rsidP="00FE41A1">
      <w:pPr>
        <w:shd w:val="clear" w:color="auto" w:fill="FFFFFF"/>
        <w:spacing w:after="150" w:line="270" w:lineRule="atLeast"/>
        <w:jc w:val="both"/>
        <w:rPr>
          <w:rFonts w:ascii="Times New Roman" w:eastAsia="Times New Roman" w:hAnsi="Times New Roman" w:cs="Times New Roman"/>
          <w:b/>
          <w:bCs/>
          <w:color w:val="0062A8"/>
          <w:lang w:eastAsia="tr-TR"/>
        </w:rPr>
      </w:pPr>
      <w:r w:rsidRPr="00FE41A1">
        <w:rPr>
          <w:rFonts w:ascii="Times New Roman" w:eastAsia="Times New Roman" w:hAnsi="Times New Roman" w:cs="Times New Roman"/>
          <w:b/>
          <w:bCs/>
          <w:color w:val="0062A8"/>
          <w:lang w:eastAsia="tr-TR"/>
        </w:rPr>
        <w:t>Bilim Sanayi ve Teknoloji Bakanlığı'ndan "Basınçlı Tüplerin Periyodik Muayene, Deney, Bakım Ve Tamiri Yeterlilik Belgesi" ile "TS 11827, TS EN 1968 ve TS EN 1803"   Hizmet Yeri Yeterlilik Belgeleri sunmaları zorunludur </w:t>
      </w:r>
    </w:p>
    <w:p w14:paraId="2015B3ED" w14:textId="77777777" w:rsidR="00FE41A1" w:rsidRPr="00FE41A1" w:rsidRDefault="00FE41A1" w:rsidP="00FE41A1">
      <w:pPr>
        <w:spacing w:after="0" w:line="240" w:lineRule="auto"/>
        <w:rPr>
          <w:rFonts w:ascii="Times New Roman" w:eastAsia="Times New Roman" w:hAnsi="Times New Roman" w:cs="Times New Roman"/>
          <w:lang w:eastAsia="tr-TR"/>
        </w:rPr>
      </w:pP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666666"/>
          <w:shd w:val="clear" w:color="auto" w:fill="FFFFFF"/>
          <w:lang w:eastAsia="tr-TR"/>
        </w:rPr>
        <w:t>4.1.2.</w:t>
      </w:r>
      <w:r w:rsidRPr="00FE41A1">
        <w:rPr>
          <w:rFonts w:ascii="Times New Roman" w:eastAsia="Times New Roman" w:hAnsi="Times New Roman" w:cs="Times New Roman"/>
          <w:color w:val="666666"/>
          <w:shd w:val="clear" w:color="auto" w:fill="FFFFFF"/>
          <w:lang w:eastAsia="tr-TR"/>
        </w:rPr>
        <w:t> Teklif vermeye yetkili olduğunu gösteren imza beyannamesi veya imza sirküleri; </w:t>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666666"/>
          <w:shd w:val="clear" w:color="auto" w:fill="FFFFFF"/>
          <w:lang w:eastAsia="tr-TR"/>
        </w:rPr>
        <w:t>4.1.2.1.</w:t>
      </w:r>
      <w:r w:rsidRPr="00FE41A1">
        <w:rPr>
          <w:rFonts w:ascii="Times New Roman" w:eastAsia="Times New Roman" w:hAnsi="Times New Roman" w:cs="Times New Roman"/>
          <w:color w:val="666666"/>
          <w:shd w:val="clear" w:color="auto" w:fill="FFFFFF"/>
          <w:lang w:eastAsia="tr-TR"/>
        </w:rPr>
        <w:t> Gerçek kişi olması halinde, noter tasdikli imza beyannamesi, </w:t>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666666"/>
          <w:shd w:val="clear" w:color="auto" w:fill="FFFFFF"/>
          <w:lang w:eastAsia="tr-TR"/>
        </w:rPr>
        <w:t>4.1.2.2.</w:t>
      </w:r>
      <w:r w:rsidRPr="00FE41A1">
        <w:rPr>
          <w:rFonts w:ascii="Times New Roman" w:eastAsia="Times New Roman" w:hAnsi="Times New Roman" w:cs="Times New Roman"/>
          <w:color w:val="666666"/>
          <w:shd w:val="clear" w:color="auto" w:fill="FFFFFF"/>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w:t>
      </w:r>
      <w:r w:rsidRPr="00FE41A1">
        <w:rPr>
          <w:rFonts w:ascii="Times New Roman" w:eastAsia="Times New Roman" w:hAnsi="Times New Roman" w:cs="Times New Roman"/>
          <w:color w:val="666666"/>
          <w:shd w:val="clear" w:color="auto" w:fill="FFFFFF"/>
          <w:lang w:eastAsia="tr-TR"/>
        </w:rPr>
        <w:lastRenderedPageBreak/>
        <w:t>Ticaret Sicil Gazeteleri veya bu hususları gösteren belgeler ile tüzel kişiliğin noter tasdikli imza sirküleri, </w:t>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666666"/>
          <w:shd w:val="clear" w:color="auto" w:fill="FFFFFF"/>
          <w:lang w:eastAsia="tr-TR"/>
        </w:rPr>
        <w:t>4.1.3.</w:t>
      </w:r>
      <w:r w:rsidRPr="00FE41A1">
        <w:rPr>
          <w:rFonts w:ascii="Times New Roman" w:eastAsia="Times New Roman" w:hAnsi="Times New Roman" w:cs="Times New Roman"/>
          <w:color w:val="666666"/>
          <w:shd w:val="clear" w:color="auto" w:fill="FFFFFF"/>
          <w:lang w:eastAsia="tr-TR"/>
        </w:rPr>
        <w:t> Şekli ve içeriği İdari Şartnamede belirlenen teklif mektubu. </w:t>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666666"/>
          <w:shd w:val="clear" w:color="auto" w:fill="FFFFFF"/>
          <w:lang w:eastAsia="tr-TR"/>
        </w:rPr>
        <w:t>4.1.4.</w:t>
      </w:r>
      <w:r w:rsidRPr="00FE41A1">
        <w:rPr>
          <w:rFonts w:ascii="Times New Roman" w:eastAsia="Times New Roman" w:hAnsi="Times New Roman" w:cs="Times New Roman"/>
          <w:color w:val="666666"/>
          <w:shd w:val="clear" w:color="auto" w:fill="FFFFFF"/>
          <w:lang w:eastAsia="tr-TR"/>
        </w:rPr>
        <w:t> Şekli ve içeriği İdari Şartnamede belirlenen geçici teminat. </w:t>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666666"/>
          <w:shd w:val="clear" w:color="auto" w:fill="FFFFFF"/>
          <w:lang w:eastAsia="tr-TR"/>
        </w:rPr>
        <w:t>4.1.5</w:t>
      </w:r>
      <w:r w:rsidRPr="00FE41A1">
        <w:rPr>
          <w:rFonts w:ascii="Times New Roman" w:eastAsia="Times New Roman" w:hAnsi="Times New Roman" w:cs="Times New Roman"/>
          <w:color w:val="666666"/>
          <w:shd w:val="clear" w:color="auto" w:fill="FFFFFF"/>
          <w:lang w:eastAsia="tr-TR"/>
        </w:rPr>
        <w:t> İhale konusu alımın tamamı veya bir kısmı alt yüklenicilere yaptırılamaz.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699"/>
      </w:tblGrid>
      <w:tr w:rsidR="00FE41A1" w:rsidRPr="00FE41A1" w14:paraId="69ECBD72" w14:textId="77777777" w:rsidTr="00FE41A1">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BA4520D"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666666"/>
                <w:lang w:eastAsia="tr-TR"/>
              </w:rPr>
              <w:t>4.2. Ekonomik ve mali yeterliğe ilişkin belgeler ve bu belgelerin taşıması gereken kriterler:</w:t>
            </w:r>
          </w:p>
        </w:tc>
      </w:tr>
      <w:tr w:rsidR="00FE41A1" w:rsidRPr="00FE41A1" w14:paraId="61F580EE" w14:textId="77777777" w:rsidTr="00FE41A1">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A2CC104"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color w:val="666666"/>
                <w:lang w:eastAsia="tr-TR"/>
              </w:rPr>
              <w:t>İdare tarafından ekonomik ve mali yeterliğe ilişkin kriter belirtilmemiştir.</w:t>
            </w:r>
          </w:p>
        </w:tc>
      </w:tr>
    </w:tbl>
    <w:p w14:paraId="2260196F" w14:textId="77777777" w:rsidR="00FE41A1" w:rsidRPr="00FE41A1" w:rsidRDefault="00FE41A1" w:rsidP="00FE41A1">
      <w:pPr>
        <w:spacing w:after="0" w:line="240" w:lineRule="auto"/>
        <w:rPr>
          <w:rFonts w:ascii="Times New Roman" w:eastAsia="Times New Roman" w:hAnsi="Times New Roman" w:cs="Times New Roman"/>
          <w:vanish/>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699"/>
      </w:tblGrid>
      <w:tr w:rsidR="00FE41A1" w:rsidRPr="00FE41A1" w14:paraId="66686B7F" w14:textId="77777777" w:rsidTr="00FE41A1">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BBC6B2C"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666666"/>
                <w:lang w:eastAsia="tr-TR"/>
              </w:rPr>
              <w:t>4.3. Mesleki ve Teknik yeterliğe ilişkin belgeler ve bu belgelerin taşıması gereken kriterler:</w:t>
            </w:r>
          </w:p>
        </w:tc>
      </w:tr>
      <w:tr w:rsidR="00FE41A1" w:rsidRPr="00FE41A1" w14:paraId="07C00A9F" w14:textId="77777777" w:rsidTr="00FE41A1">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EF0D249"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666666"/>
                <w:lang w:eastAsia="tr-TR"/>
              </w:rPr>
              <w:t>4.3.1.</w:t>
            </w:r>
          </w:p>
        </w:tc>
      </w:tr>
      <w:tr w:rsidR="00FE41A1" w:rsidRPr="00FE41A1" w14:paraId="378EAF53" w14:textId="77777777" w:rsidTr="00FE41A1">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D642FE7"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666666"/>
                <w:lang w:eastAsia="tr-TR"/>
              </w:rPr>
              <w:t>4.3.1.1. Standarda ilişkin belgeler:</w:t>
            </w:r>
          </w:p>
        </w:tc>
      </w:tr>
      <w:tr w:rsidR="00FE41A1" w:rsidRPr="00FE41A1" w14:paraId="382B73B6" w14:textId="77777777" w:rsidTr="00FE41A1">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7E8C71C" w14:textId="77777777" w:rsidR="00FE41A1" w:rsidRPr="00FE41A1" w:rsidRDefault="00FE41A1" w:rsidP="00FE41A1">
            <w:pPr>
              <w:spacing w:after="150" w:line="270" w:lineRule="atLeast"/>
              <w:jc w:val="both"/>
              <w:rPr>
                <w:rFonts w:ascii="Times New Roman" w:eastAsia="Times New Roman" w:hAnsi="Times New Roman" w:cs="Times New Roman"/>
                <w:b/>
                <w:bCs/>
                <w:color w:val="0062A8"/>
                <w:lang w:eastAsia="tr-TR"/>
              </w:rPr>
            </w:pPr>
            <w:r w:rsidRPr="00FE41A1">
              <w:rPr>
                <w:rFonts w:ascii="Times New Roman" w:eastAsia="Times New Roman" w:hAnsi="Times New Roman" w:cs="Times New Roman"/>
                <w:b/>
                <w:bCs/>
                <w:color w:val="0062A8"/>
                <w:lang w:eastAsia="tr-TR"/>
              </w:rPr>
              <w:t>Türk Standartları Enstitüsü Tarafından Düzenlenmiş TS 11827, TS EN1968, TS EN 1803 belgeleri</w:t>
            </w:r>
          </w:p>
        </w:tc>
      </w:tr>
      <w:tr w:rsidR="00FE41A1" w:rsidRPr="00FE41A1" w14:paraId="64B44118" w14:textId="77777777" w:rsidTr="00FE41A1">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602CE60" w14:textId="77777777" w:rsidR="00FE41A1" w:rsidRPr="00FE41A1" w:rsidRDefault="00FE41A1" w:rsidP="00FE41A1">
            <w:pPr>
              <w:spacing w:after="0" w:line="270" w:lineRule="atLeast"/>
              <w:jc w:val="both"/>
              <w:rPr>
                <w:rFonts w:ascii="Times New Roman" w:eastAsia="Times New Roman" w:hAnsi="Times New Roman" w:cs="Times New Roman"/>
                <w:color w:val="666666"/>
                <w:lang w:eastAsia="tr-TR"/>
              </w:rPr>
            </w:pPr>
            <w:r w:rsidRPr="00FE41A1">
              <w:rPr>
                <w:rFonts w:ascii="Times New Roman" w:eastAsia="Times New Roman" w:hAnsi="Times New Roman" w:cs="Times New Roman"/>
                <w:b/>
                <w:bCs/>
                <w:color w:val="666666"/>
                <w:lang w:eastAsia="tr-TR"/>
              </w:rPr>
              <w:t>4.3.1.2. Yetkili kurum ve kuruluşlara kayıtla ilgili belgeler:</w:t>
            </w:r>
          </w:p>
        </w:tc>
      </w:tr>
      <w:tr w:rsidR="00FE41A1" w:rsidRPr="00FE41A1" w14:paraId="06D923A0" w14:textId="77777777" w:rsidTr="00FE41A1">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232183F" w14:textId="77777777" w:rsidR="00FE41A1" w:rsidRPr="00FE41A1" w:rsidRDefault="00FE41A1" w:rsidP="00FE41A1">
            <w:pPr>
              <w:spacing w:after="150" w:line="270" w:lineRule="atLeast"/>
              <w:jc w:val="both"/>
              <w:rPr>
                <w:rFonts w:ascii="Times New Roman" w:eastAsia="Times New Roman" w:hAnsi="Times New Roman" w:cs="Times New Roman"/>
                <w:b/>
                <w:bCs/>
                <w:color w:val="0062A8"/>
                <w:lang w:eastAsia="tr-TR"/>
              </w:rPr>
            </w:pPr>
            <w:r w:rsidRPr="00FE41A1">
              <w:rPr>
                <w:rFonts w:ascii="Times New Roman" w:eastAsia="Times New Roman" w:hAnsi="Times New Roman" w:cs="Times New Roman"/>
                <w:b/>
                <w:bCs/>
                <w:color w:val="0062A8"/>
                <w:lang w:eastAsia="tr-TR"/>
              </w:rPr>
              <w:t>Bilim ve Sanayi ve Teknoloji Bakanlığı tarafından düzenlenmiş "Basınçlı Tüplerin Periyodik Muayene, Deney, Bakım ve Tamiri Yeterlilik Belgesi"</w:t>
            </w:r>
          </w:p>
        </w:tc>
      </w:tr>
    </w:tbl>
    <w:p w14:paraId="5338529E" w14:textId="77777777" w:rsidR="003E35DD" w:rsidRDefault="00FE41A1">
      <w:pPr>
        <w:rPr>
          <w:rFonts w:ascii="Times New Roman" w:eastAsia="Times New Roman" w:hAnsi="Times New Roman" w:cs="Times New Roman"/>
          <w:color w:val="666666"/>
          <w:shd w:val="clear" w:color="auto" w:fill="FFFFFF"/>
          <w:lang w:eastAsia="tr-TR"/>
        </w:rPr>
      </w:pPr>
      <w:r w:rsidRPr="00FE41A1">
        <w:rPr>
          <w:rFonts w:ascii="Times New Roman" w:eastAsia="Times New Roman" w:hAnsi="Times New Roman" w:cs="Times New Roman"/>
          <w:b/>
          <w:bCs/>
          <w:color w:val="666666"/>
          <w:shd w:val="clear" w:color="auto" w:fill="FFFFFF"/>
          <w:lang w:eastAsia="tr-TR"/>
        </w:rPr>
        <w:t>5.</w:t>
      </w:r>
      <w:r w:rsidRPr="00FE41A1">
        <w:rPr>
          <w:rFonts w:ascii="Times New Roman" w:eastAsia="Times New Roman" w:hAnsi="Times New Roman" w:cs="Times New Roman"/>
          <w:color w:val="666666"/>
          <w:shd w:val="clear" w:color="auto" w:fill="FFFFFF"/>
          <w:lang w:eastAsia="tr-TR"/>
        </w:rPr>
        <w:t>Ekonomik açıdan en avantajlı teklif sadece fiyat esasına göre belirlenecektir. </w:t>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666666"/>
          <w:shd w:val="clear" w:color="auto" w:fill="FFFFFF"/>
          <w:lang w:eastAsia="tr-TR"/>
        </w:rPr>
        <w:t>6.</w:t>
      </w:r>
      <w:r w:rsidRPr="00FE41A1">
        <w:rPr>
          <w:rFonts w:ascii="Times New Roman" w:eastAsia="Times New Roman" w:hAnsi="Times New Roman" w:cs="Times New Roman"/>
          <w:color w:val="666666"/>
          <w:shd w:val="clear" w:color="auto" w:fill="FFFFFF"/>
          <w:lang w:eastAsia="tr-TR"/>
        </w:rPr>
        <w:t> İhaleye sadece yerli istekliler katılabilecektir. </w:t>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666666"/>
          <w:shd w:val="clear" w:color="auto" w:fill="FFFFFF"/>
          <w:lang w:eastAsia="tr-TR"/>
        </w:rPr>
        <w:t>7.</w:t>
      </w:r>
      <w:r w:rsidRPr="00FE41A1">
        <w:rPr>
          <w:rFonts w:ascii="Times New Roman" w:eastAsia="Times New Roman" w:hAnsi="Times New Roman" w:cs="Times New Roman"/>
          <w:color w:val="666666"/>
          <w:shd w:val="clear" w:color="auto" w:fill="FFFFFF"/>
          <w:lang w:eastAsia="tr-TR"/>
        </w:rPr>
        <w:t> İhale dokümanının görülmesi ve satın alınması: </w:t>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666666"/>
          <w:shd w:val="clear" w:color="auto" w:fill="FFFFFF"/>
          <w:lang w:eastAsia="tr-TR"/>
        </w:rPr>
        <w:t>7.1.</w:t>
      </w:r>
      <w:r w:rsidRPr="00FE41A1">
        <w:rPr>
          <w:rFonts w:ascii="Times New Roman" w:eastAsia="Times New Roman" w:hAnsi="Times New Roman" w:cs="Times New Roman"/>
          <w:color w:val="666666"/>
          <w:shd w:val="clear" w:color="auto" w:fill="FFFFFF"/>
          <w:lang w:eastAsia="tr-TR"/>
        </w:rPr>
        <w:t> İhale dokümanı, idarenin adresinde görülebilir ve </w:t>
      </w:r>
      <w:r w:rsidRPr="00FE41A1">
        <w:rPr>
          <w:rFonts w:ascii="Times New Roman" w:eastAsia="Times New Roman" w:hAnsi="Times New Roman" w:cs="Times New Roman"/>
          <w:b/>
          <w:bCs/>
          <w:color w:val="0062A8"/>
          <w:shd w:val="clear" w:color="auto" w:fill="FFFFFF"/>
          <w:lang w:eastAsia="tr-TR"/>
        </w:rPr>
        <w:t>50 TRY (Türk Lirası)</w:t>
      </w:r>
      <w:r w:rsidRPr="00FE41A1">
        <w:rPr>
          <w:rFonts w:ascii="Times New Roman" w:eastAsia="Times New Roman" w:hAnsi="Times New Roman" w:cs="Times New Roman"/>
          <w:color w:val="666666"/>
          <w:shd w:val="clear" w:color="auto" w:fill="FFFFFF"/>
          <w:lang w:eastAsia="tr-TR"/>
        </w:rPr>
        <w:t> karşılığı </w:t>
      </w:r>
      <w:r w:rsidRPr="00FE41A1">
        <w:rPr>
          <w:rFonts w:ascii="Times New Roman" w:eastAsia="Times New Roman" w:hAnsi="Times New Roman" w:cs="Times New Roman"/>
          <w:b/>
          <w:bCs/>
          <w:color w:val="0062A8"/>
          <w:shd w:val="clear" w:color="auto" w:fill="FFFFFF"/>
          <w:lang w:eastAsia="tr-TR"/>
        </w:rPr>
        <w:t>TEİAŞ 18. İLETİM TESİS VE İŞLETME GRUP MÜDÜRLÜĞÜ 4. KAT SATINALMA VE TİCARET SERVİSİ</w:t>
      </w:r>
      <w:r w:rsidRPr="00FE41A1">
        <w:rPr>
          <w:rFonts w:ascii="Times New Roman" w:eastAsia="Times New Roman" w:hAnsi="Times New Roman" w:cs="Times New Roman"/>
          <w:color w:val="666666"/>
          <w:shd w:val="clear" w:color="auto" w:fill="FFFFFF"/>
          <w:lang w:eastAsia="tr-TR"/>
        </w:rPr>
        <w:t>adresinden satın alınabilir. </w:t>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color w:val="666666"/>
          <w:shd w:val="clear" w:color="auto" w:fill="FFFFFF"/>
          <w:lang w:eastAsia="tr-TR"/>
        </w:rPr>
        <w:t>İhale dokümanının posta yoluyla da satın alınması mümkündür. Posta yoluyla ihale dokümanı almak isteyenler, posta masrafı dahil yurtiçi için </w:t>
      </w:r>
      <w:r w:rsidRPr="00FE41A1">
        <w:rPr>
          <w:rFonts w:ascii="Times New Roman" w:eastAsia="Times New Roman" w:hAnsi="Times New Roman" w:cs="Times New Roman"/>
          <w:b/>
          <w:bCs/>
          <w:color w:val="0062A8"/>
          <w:shd w:val="clear" w:color="auto" w:fill="FFFFFF"/>
          <w:lang w:eastAsia="tr-TR"/>
        </w:rPr>
        <w:t>60 TRY (Türk Lirası)</w:t>
      </w:r>
      <w:r w:rsidRPr="00FE41A1">
        <w:rPr>
          <w:rFonts w:ascii="Times New Roman" w:eastAsia="Times New Roman" w:hAnsi="Times New Roman" w:cs="Times New Roman"/>
          <w:color w:val="666666"/>
          <w:shd w:val="clear" w:color="auto" w:fill="FFFFFF"/>
          <w:lang w:eastAsia="tr-TR"/>
        </w:rPr>
        <w:t>, yurtdışı için </w:t>
      </w:r>
      <w:r w:rsidRPr="00FE41A1">
        <w:rPr>
          <w:rFonts w:ascii="Times New Roman" w:eastAsia="Times New Roman" w:hAnsi="Times New Roman" w:cs="Times New Roman"/>
          <w:b/>
          <w:bCs/>
          <w:color w:val="0062A8"/>
          <w:shd w:val="clear" w:color="auto" w:fill="FFFFFF"/>
          <w:lang w:eastAsia="tr-TR"/>
        </w:rPr>
        <w:t>100 TRY (Türk Lirası)</w:t>
      </w:r>
      <w:r w:rsidRPr="00FE41A1">
        <w:rPr>
          <w:rFonts w:ascii="Times New Roman" w:eastAsia="Times New Roman" w:hAnsi="Times New Roman" w:cs="Times New Roman"/>
          <w:color w:val="666666"/>
          <w:shd w:val="clear" w:color="auto" w:fill="FFFFFF"/>
          <w:lang w:eastAsia="tr-TR"/>
        </w:rPr>
        <w:t> doküman bedelini </w:t>
      </w:r>
      <w:r w:rsidRPr="00FE41A1">
        <w:rPr>
          <w:rFonts w:ascii="Times New Roman" w:eastAsia="Times New Roman" w:hAnsi="Times New Roman" w:cs="Times New Roman"/>
          <w:b/>
          <w:bCs/>
          <w:color w:val="0062A8"/>
          <w:shd w:val="clear" w:color="auto" w:fill="FFFFFF"/>
          <w:lang w:eastAsia="tr-TR"/>
        </w:rPr>
        <w:t>Vakıflar Bankası Barajyolu Şubesi TR670001500158007294317062 no'lu Hesap</w:t>
      </w:r>
      <w:r w:rsidRPr="00FE41A1">
        <w:rPr>
          <w:rFonts w:ascii="Times New Roman" w:eastAsia="Times New Roman" w:hAnsi="Times New Roman" w:cs="Times New Roman"/>
          <w:color w:val="666666"/>
          <w:shd w:val="clear" w:color="auto" w:fill="FFFFFF"/>
          <w:lang w:eastAsia="tr-TR"/>
        </w:rPr>
        <w:t> yatırmak zorundadır. Posta yoluyla ihale dokümanı satın almak isteyenler, ihale doküman bedeline ilişkin ödeme dekontu ile ihale dokümanının gönderileceği adresin de belirtildiği ihale dokümanı talep 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 </w:t>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666666"/>
          <w:shd w:val="clear" w:color="auto" w:fill="FFFFFF"/>
          <w:lang w:eastAsia="tr-TR"/>
        </w:rPr>
        <w:t>7.2.</w:t>
      </w:r>
      <w:r w:rsidRPr="00FE41A1">
        <w:rPr>
          <w:rFonts w:ascii="Times New Roman" w:eastAsia="Times New Roman" w:hAnsi="Times New Roman" w:cs="Times New Roman"/>
          <w:color w:val="666666"/>
          <w:shd w:val="clear" w:color="auto" w:fill="FFFFFF"/>
          <w:lang w:eastAsia="tr-TR"/>
        </w:rPr>
        <w:t> İhaleye teklif verecek olanların ihale dokümanını satın almaları veya EKAP üzerinden e-imza kullanarak indirmeleri zorunludur. </w:t>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666666"/>
          <w:shd w:val="clear" w:color="auto" w:fill="FFFFFF"/>
          <w:lang w:eastAsia="tr-TR"/>
        </w:rPr>
        <w:t>8.</w:t>
      </w:r>
      <w:r w:rsidRPr="00FE41A1">
        <w:rPr>
          <w:rFonts w:ascii="Times New Roman" w:eastAsia="Times New Roman" w:hAnsi="Times New Roman" w:cs="Times New Roman"/>
          <w:color w:val="666666"/>
          <w:shd w:val="clear" w:color="auto" w:fill="FFFFFF"/>
          <w:lang w:eastAsia="tr-TR"/>
        </w:rPr>
        <w:t> Teklifler, ihale tarih ve saatine kadar </w:t>
      </w:r>
      <w:r w:rsidRPr="00FE41A1">
        <w:rPr>
          <w:rFonts w:ascii="Times New Roman" w:eastAsia="Times New Roman" w:hAnsi="Times New Roman" w:cs="Times New Roman"/>
          <w:b/>
          <w:bCs/>
          <w:color w:val="0062A8"/>
          <w:shd w:val="clear" w:color="auto" w:fill="FFFFFF"/>
          <w:lang w:eastAsia="tr-TR"/>
        </w:rPr>
        <w:t>TEİAŞ 18. İLETİM TESİS VE İŞLETME GRUP MÜDÜRLÜĞÜ 4. KAT MUHABERAT SERVİSİ </w:t>
      </w:r>
      <w:r w:rsidRPr="00FE41A1">
        <w:rPr>
          <w:rFonts w:ascii="Times New Roman" w:eastAsia="Times New Roman" w:hAnsi="Times New Roman" w:cs="Times New Roman"/>
          <w:color w:val="666666"/>
          <w:shd w:val="clear" w:color="auto" w:fill="FFFFFF"/>
          <w:lang w:eastAsia="tr-TR"/>
        </w:rPr>
        <w:t>adresine elden teslim edilebileceği gibi, aynı adrese iadeli taahhütlü posta vasıtasıyla da gönderilebilir. </w:t>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666666"/>
          <w:shd w:val="clear" w:color="auto" w:fill="FFFFFF"/>
          <w:lang w:eastAsia="tr-TR"/>
        </w:rPr>
        <w:t>9.</w:t>
      </w:r>
      <w:r w:rsidRPr="00FE41A1">
        <w:rPr>
          <w:rFonts w:ascii="Times New Roman" w:eastAsia="Times New Roman" w:hAnsi="Times New Roman" w:cs="Times New Roman"/>
          <w:color w:val="666666"/>
          <w:shd w:val="clear" w:color="auto" w:fill="FFFFFF"/>
          <w:lang w:eastAsia="tr-TR"/>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color w:val="666666"/>
          <w:shd w:val="clear" w:color="auto" w:fill="FFFFFF"/>
          <w:lang w:eastAsia="tr-TR"/>
        </w:rPr>
        <w:t>Bu ihalede, işin tamamı için teklif verilecektir. </w:t>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666666"/>
          <w:shd w:val="clear" w:color="auto" w:fill="FFFFFF"/>
          <w:lang w:eastAsia="tr-TR"/>
        </w:rPr>
        <w:t>10.</w:t>
      </w:r>
      <w:r w:rsidRPr="00FE41A1">
        <w:rPr>
          <w:rFonts w:ascii="Times New Roman" w:eastAsia="Times New Roman" w:hAnsi="Times New Roman" w:cs="Times New Roman"/>
          <w:color w:val="666666"/>
          <w:shd w:val="clear" w:color="auto" w:fill="FFFFFF"/>
          <w:lang w:eastAsia="tr-TR"/>
        </w:rPr>
        <w:t> İstekliler teklif ettikleri bedelin %3’ünden az olmamak üzere kendi belirleyecekleri tutarda geçici teminat vereceklerdir. </w:t>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666666"/>
          <w:shd w:val="clear" w:color="auto" w:fill="FFFFFF"/>
          <w:lang w:eastAsia="tr-TR"/>
        </w:rPr>
        <w:t>11.</w:t>
      </w:r>
      <w:r w:rsidRPr="00FE41A1">
        <w:rPr>
          <w:rFonts w:ascii="Times New Roman" w:eastAsia="Times New Roman" w:hAnsi="Times New Roman" w:cs="Times New Roman"/>
          <w:color w:val="666666"/>
          <w:shd w:val="clear" w:color="auto" w:fill="FFFFFF"/>
          <w:lang w:eastAsia="tr-TR"/>
        </w:rPr>
        <w:t> Verilen tekliflerin geçerlilik süresi, ihale tarihinden itibaren </w:t>
      </w:r>
      <w:r w:rsidRPr="00FE41A1">
        <w:rPr>
          <w:rFonts w:ascii="Times New Roman" w:eastAsia="Times New Roman" w:hAnsi="Times New Roman" w:cs="Times New Roman"/>
          <w:b/>
          <w:bCs/>
          <w:color w:val="0062A8"/>
          <w:shd w:val="clear" w:color="auto" w:fill="FFFFFF"/>
          <w:lang w:eastAsia="tr-TR"/>
        </w:rPr>
        <w:t>60 (ALTMIŞ) </w:t>
      </w:r>
      <w:r w:rsidRPr="00FE41A1">
        <w:rPr>
          <w:rFonts w:ascii="Times New Roman" w:eastAsia="Times New Roman" w:hAnsi="Times New Roman" w:cs="Times New Roman"/>
          <w:color w:val="666666"/>
          <w:shd w:val="clear" w:color="auto" w:fill="FFFFFF"/>
          <w:lang w:eastAsia="tr-TR"/>
        </w:rPr>
        <w:t>takvim günüdür. </w:t>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color w:val="666666"/>
          <w:lang w:eastAsia="tr-TR"/>
        </w:rPr>
        <w:br/>
      </w:r>
      <w:r w:rsidRPr="00FE41A1">
        <w:rPr>
          <w:rFonts w:ascii="Times New Roman" w:eastAsia="Times New Roman" w:hAnsi="Times New Roman" w:cs="Times New Roman"/>
          <w:b/>
          <w:bCs/>
          <w:color w:val="666666"/>
          <w:shd w:val="clear" w:color="auto" w:fill="FFFFFF"/>
          <w:lang w:eastAsia="tr-TR"/>
        </w:rPr>
        <w:t>12.</w:t>
      </w:r>
      <w:r w:rsidRPr="00FE41A1">
        <w:rPr>
          <w:rFonts w:ascii="Times New Roman" w:eastAsia="Times New Roman" w:hAnsi="Times New Roman" w:cs="Times New Roman"/>
          <w:color w:val="666666"/>
          <w:shd w:val="clear" w:color="auto" w:fill="FFFFFF"/>
          <w:lang w:eastAsia="tr-TR"/>
        </w:rPr>
        <w:t> Konsorsiyum olarak ihaleye teklif verilemez. </w:t>
      </w:r>
    </w:p>
    <w:p w14:paraId="32C658A8" w14:textId="77777777" w:rsidR="003E35DD" w:rsidRPr="003E35DD" w:rsidRDefault="003E35DD">
      <w:pPr>
        <w:rPr>
          <w:rFonts w:ascii="Times New Roman" w:eastAsia="Times New Roman" w:hAnsi="Times New Roman" w:cs="Times New Roman"/>
          <w:color w:val="666666"/>
          <w:shd w:val="clear" w:color="auto" w:fill="FFFFFF"/>
          <w:lang w:eastAsia="tr-TR"/>
        </w:rPr>
      </w:pPr>
      <w:r>
        <w:rPr>
          <w:rFonts w:ascii="Helvetica" w:hAnsi="Helvetica" w:cs="Helvetica"/>
          <w:sz w:val="24"/>
          <w:szCs w:val="24"/>
          <w:lang w:val="en-US"/>
        </w:rPr>
        <w:lastRenderedPageBreak/>
        <w:t>(BASIN ADN-</w:t>
      </w:r>
      <w:r>
        <w:rPr>
          <w:rFonts w:ascii="Helvetica" w:hAnsi="Helvetica" w:cs="Helvetica"/>
          <w:sz w:val="24"/>
          <w:szCs w:val="24"/>
          <w:lang w:val="en-US"/>
        </w:rPr>
        <w:t>2242</w:t>
      </w:r>
      <w:bookmarkStart w:id="0" w:name="_GoBack"/>
      <w:bookmarkEnd w:id="0"/>
      <w:r>
        <w:rPr>
          <w:rFonts w:ascii="Helvetica" w:hAnsi="Helvetica" w:cs="Helvetica"/>
          <w:sz w:val="24"/>
          <w:szCs w:val="24"/>
          <w:lang w:val="en-US"/>
        </w:rPr>
        <w:t>)         (www.bik.gov.tr)</w:t>
      </w:r>
    </w:p>
    <w:sectPr w:rsidR="003E35DD" w:rsidRPr="003E35DD" w:rsidSect="00FE41A1">
      <w:pgSz w:w="11906" w:h="16838"/>
      <w:pgMar w:top="567" w:right="1133"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1A1"/>
    <w:rsid w:val="001D0E9A"/>
    <w:rsid w:val="003E35DD"/>
    <w:rsid w:val="006102DB"/>
    <w:rsid w:val="00957DC0"/>
    <w:rsid w:val="00CD6F3C"/>
    <w:rsid w:val="00D07AF7"/>
    <w:rsid w:val="00E607E7"/>
    <w:rsid w:val="00FE41A1"/>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425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FE41A1"/>
  </w:style>
  <w:style w:type="character" w:customStyle="1" w:styleId="apple-converted-space">
    <w:name w:val="apple-converted-space"/>
    <w:basedOn w:val="DefaultParagraphFont"/>
    <w:rsid w:val="00FE41A1"/>
  </w:style>
  <w:style w:type="character" w:customStyle="1" w:styleId="ilanbaslik">
    <w:name w:val="ilanbaslik"/>
    <w:basedOn w:val="DefaultParagraphFont"/>
    <w:rsid w:val="00FE41A1"/>
  </w:style>
  <w:style w:type="paragraph" w:styleId="NormalWeb">
    <w:name w:val="Normal (Web)"/>
    <w:basedOn w:val="Normal"/>
    <w:uiPriority w:val="99"/>
    <w:unhideWhenUsed/>
    <w:rsid w:val="00FE41A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CD6F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F3C"/>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FE41A1"/>
  </w:style>
  <w:style w:type="character" w:customStyle="1" w:styleId="apple-converted-space">
    <w:name w:val="apple-converted-space"/>
    <w:basedOn w:val="DefaultParagraphFont"/>
    <w:rsid w:val="00FE41A1"/>
  </w:style>
  <w:style w:type="character" w:customStyle="1" w:styleId="ilanbaslik">
    <w:name w:val="ilanbaslik"/>
    <w:basedOn w:val="DefaultParagraphFont"/>
    <w:rsid w:val="00FE41A1"/>
  </w:style>
  <w:style w:type="paragraph" w:styleId="NormalWeb">
    <w:name w:val="Normal (Web)"/>
    <w:basedOn w:val="Normal"/>
    <w:uiPriority w:val="99"/>
    <w:unhideWhenUsed/>
    <w:rsid w:val="00FE41A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CD6F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F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001387">
      <w:bodyDiv w:val="1"/>
      <w:marLeft w:val="0"/>
      <w:marRight w:val="0"/>
      <w:marTop w:val="0"/>
      <w:marBottom w:val="0"/>
      <w:divBdr>
        <w:top w:val="none" w:sz="0" w:space="0" w:color="auto"/>
        <w:left w:val="none" w:sz="0" w:space="0" w:color="auto"/>
        <w:bottom w:val="none" w:sz="0" w:space="0" w:color="auto"/>
        <w:right w:val="none" w:sz="0" w:space="0" w:color="auto"/>
      </w:divBdr>
      <w:divsChild>
        <w:div w:id="451434940">
          <w:marLeft w:val="0"/>
          <w:marRight w:val="0"/>
          <w:marTop w:val="0"/>
          <w:marBottom w:val="0"/>
          <w:divBdr>
            <w:top w:val="none" w:sz="0" w:space="0" w:color="auto"/>
            <w:left w:val="none" w:sz="0" w:space="0" w:color="auto"/>
            <w:bottom w:val="none" w:sz="0" w:space="0" w:color="auto"/>
            <w:right w:val="none" w:sz="0" w:space="0" w:color="auto"/>
          </w:divBdr>
        </w:div>
        <w:div w:id="1036194626">
          <w:marLeft w:val="0"/>
          <w:marRight w:val="0"/>
          <w:marTop w:val="0"/>
          <w:marBottom w:val="0"/>
          <w:divBdr>
            <w:top w:val="none" w:sz="0" w:space="0" w:color="auto"/>
            <w:left w:val="none" w:sz="0" w:space="0" w:color="auto"/>
            <w:bottom w:val="none" w:sz="0" w:space="0" w:color="auto"/>
            <w:right w:val="none" w:sz="0" w:space="0" w:color="auto"/>
          </w:divBdr>
        </w:div>
        <w:div w:id="16828551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941</Words>
  <Characters>5370</Characters>
  <Application>Microsoft Macintosh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Ziya KAPTAN</dc:creator>
  <cp:lastModifiedBy>Adana Haber iMac</cp:lastModifiedBy>
  <cp:revision>3</cp:revision>
  <cp:lastPrinted>2014-07-25T11:36:00Z</cp:lastPrinted>
  <dcterms:created xsi:type="dcterms:W3CDTF">2014-07-25T13:27:00Z</dcterms:created>
  <dcterms:modified xsi:type="dcterms:W3CDTF">2014-07-26T11:33:00Z</dcterms:modified>
</cp:coreProperties>
</file>