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84AE26" w14:textId="77777777" w:rsidR="00457E14" w:rsidRPr="00457E14" w:rsidRDefault="00457E14" w:rsidP="00457E14">
      <w:pPr>
        <w:shd w:val="clear" w:color="auto" w:fill="F8F8F8"/>
        <w:spacing w:after="0" w:line="240" w:lineRule="atLeast"/>
        <w:jc w:val="center"/>
        <w:rPr>
          <w:rFonts w:ascii="Arial" w:eastAsia="Times New Roman" w:hAnsi="Arial" w:cs="Arial"/>
          <w:color w:val="585858"/>
          <w:sz w:val="18"/>
          <w:szCs w:val="18"/>
          <w:lang w:eastAsia="tr-TR"/>
        </w:rPr>
      </w:pPr>
      <w:r w:rsidRPr="00457E14">
        <w:rPr>
          <w:rFonts w:ascii="Arial" w:eastAsia="Times New Roman" w:hAnsi="Arial" w:cs="Arial"/>
          <w:b/>
          <w:bCs/>
          <w:color w:val="585858"/>
          <w:sz w:val="18"/>
          <w:szCs w:val="18"/>
          <w:lang w:eastAsia="tr-TR"/>
        </w:rPr>
        <w:t>ÇUKUROVA ÜNİVERSİTESİ TIP FAKÜLTESİ BALCALI HASTANESİ TEKNİK KOORDİNATÖRLÜK BİRİMİNDE KULLANILMAK ÜZERE ALINACAK OLAN SIHHİ TESİSAT VE İNŞAAT MALZEMELERİ</w:t>
      </w:r>
    </w:p>
    <w:p w14:paraId="6419A16C" w14:textId="77777777" w:rsidR="00457E14" w:rsidRPr="00457E14" w:rsidRDefault="00457E14" w:rsidP="00457E14">
      <w:pPr>
        <w:spacing w:after="0" w:line="240" w:lineRule="auto"/>
        <w:rPr>
          <w:rFonts w:ascii="Arial" w:eastAsia="Times New Roman" w:hAnsi="Arial" w:cs="Arial"/>
          <w:sz w:val="18"/>
          <w:szCs w:val="18"/>
          <w:lang w:eastAsia="tr-TR"/>
        </w:rPr>
      </w:pPr>
      <w:r w:rsidRPr="00457E14">
        <w:rPr>
          <w:rFonts w:ascii="Arial" w:eastAsia="Times New Roman" w:hAnsi="Arial" w:cs="Arial"/>
          <w:b/>
          <w:bCs/>
          <w:color w:val="585858"/>
          <w:sz w:val="18"/>
          <w:szCs w:val="18"/>
          <w:u w:val="single"/>
          <w:shd w:val="clear" w:color="auto" w:fill="F8F8F8"/>
          <w:lang w:eastAsia="tr-TR"/>
        </w:rPr>
        <w:t>UYGULAMA VE ARAŞTIRMA HASTANESİ YÜKSEKÖĞRETİM KURUMLARI ÇUKUROVA ÜNİVERSİTESİ</w:t>
      </w:r>
      <w:r w:rsidRPr="00457E14">
        <w:rPr>
          <w:rFonts w:ascii="Arial" w:eastAsia="Times New Roman" w:hAnsi="Arial" w:cs="Arial"/>
          <w:color w:val="585858"/>
          <w:sz w:val="18"/>
          <w:szCs w:val="18"/>
          <w:lang w:eastAsia="tr-TR"/>
        </w:rPr>
        <w:br/>
      </w:r>
      <w:r w:rsidRPr="00457E14">
        <w:rPr>
          <w:rFonts w:ascii="Arial" w:eastAsia="Times New Roman" w:hAnsi="Arial" w:cs="Arial"/>
          <w:b/>
          <w:bCs/>
          <w:color w:val="118ABE"/>
          <w:sz w:val="18"/>
          <w:szCs w:val="18"/>
          <w:lang w:eastAsia="tr-TR"/>
        </w:rPr>
        <w:t>Çukurova Üniversitesi Tıp Fakültesi Balcalı Hastanesi Teknik Koordinatörlük Biriminde Kullanılmak Üzere Alınacak Olan Sıhhi Tesisat ve İnşaat Malzemeleri</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shd w:val="clear" w:color="auto" w:fill="F8F8F8"/>
          <w:lang w:eastAsia="tr-TR"/>
        </w:rPr>
        <w:t>alımı 4734 sayılı Kamu İhale Kanununun 19 uncu maddesine göre açık ihale usulü ile ihale edilecektir.  İhaleye ilişkin ayrıntılı bilgiler aşağıda yer almaktadır:</w:t>
      </w:r>
      <w:r w:rsidRPr="00457E14">
        <w:rPr>
          <w:rFonts w:ascii="Arial" w:eastAsia="Times New Roman" w:hAnsi="Arial" w:cs="Arial"/>
          <w:color w:val="585858"/>
          <w:sz w:val="18"/>
          <w:szCs w:val="18"/>
          <w:lang w:eastAsia="tr-TR"/>
        </w:rPr>
        <w:t>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80"/>
        <w:gridCol w:w="5622"/>
      </w:tblGrid>
      <w:tr w:rsidR="00457E14" w:rsidRPr="00457E14" w14:paraId="133B08E4" w14:textId="77777777" w:rsidTr="00457E1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4652A039" w14:textId="77777777" w:rsidR="00457E14" w:rsidRPr="00457E14" w:rsidRDefault="00457E14" w:rsidP="00457E14">
            <w:pPr>
              <w:spacing w:after="0" w:line="240" w:lineRule="atLeast"/>
              <w:rPr>
                <w:rFonts w:ascii="Arial" w:eastAsia="Times New Roman" w:hAnsi="Arial" w:cs="Arial"/>
                <w:color w:val="585858"/>
                <w:sz w:val="18"/>
                <w:szCs w:val="18"/>
                <w:lang w:eastAsia="tr-TR"/>
              </w:rPr>
            </w:pPr>
            <w:r w:rsidRPr="00457E14">
              <w:rPr>
                <w:rFonts w:ascii="Arial" w:eastAsia="Times New Roman" w:hAnsi="Arial" w:cs="Arial"/>
                <w:b/>
                <w:bCs/>
                <w:color w:val="585858"/>
                <w:sz w:val="18"/>
                <w:szCs w:val="18"/>
                <w:lang w:eastAsia="tr-TR"/>
              </w:rPr>
              <w:t>İhale Kayıt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6AD98B70" w14:textId="77777777" w:rsidR="00457E14" w:rsidRPr="00457E14" w:rsidRDefault="00457E14" w:rsidP="00457E14">
            <w:pPr>
              <w:spacing w:after="0" w:line="240" w:lineRule="atLeast"/>
              <w:jc w:val="both"/>
              <w:rPr>
                <w:rFonts w:ascii="Arial" w:eastAsia="Times New Roman" w:hAnsi="Arial" w:cs="Arial"/>
                <w:color w:val="585858"/>
                <w:sz w:val="18"/>
                <w:szCs w:val="18"/>
                <w:lang w:eastAsia="tr-TR"/>
              </w:rPr>
            </w:pPr>
            <w:r w:rsidRPr="00457E14">
              <w:rPr>
                <w:rFonts w:ascii="Arial" w:eastAsia="Times New Roman" w:hAnsi="Arial" w:cs="Arial"/>
                <w:b/>
                <w:bCs/>
                <w:color w:val="585858"/>
                <w:sz w:val="18"/>
                <w:szCs w:val="1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6C734A2" w14:textId="77777777" w:rsidR="00457E14" w:rsidRPr="00457E14" w:rsidRDefault="00457E14" w:rsidP="00457E14">
            <w:pPr>
              <w:spacing w:after="0" w:line="240" w:lineRule="atLeast"/>
              <w:jc w:val="both"/>
              <w:rPr>
                <w:rFonts w:ascii="Arial" w:eastAsia="Times New Roman" w:hAnsi="Arial" w:cs="Arial"/>
                <w:color w:val="585858"/>
                <w:sz w:val="18"/>
                <w:szCs w:val="18"/>
                <w:lang w:eastAsia="tr-TR"/>
              </w:rPr>
            </w:pPr>
            <w:r w:rsidRPr="00457E14">
              <w:rPr>
                <w:rFonts w:ascii="Arial" w:eastAsia="Times New Roman" w:hAnsi="Arial" w:cs="Arial"/>
                <w:b/>
                <w:bCs/>
                <w:color w:val="585858"/>
                <w:sz w:val="18"/>
                <w:szCs w:val="18"/>
                <w:lang w:eastAsia="tr-TR"/>
              </w:rPr>
              <w:t>2016/219163</w:t>
            </w:r>
          </w:p>
        </w:tc>
      </w:tr>
    </w:tbl>
    <w:p w14:paraId="5AD0C4BB" w14:textId="77777777" w:rsidR="00457E14" w:rsidRPr="00457E14" w:rsidRDefault="00457E14" w:rsidP="00457E14">
      <w:pPr>
        <w:spacing w:after="0" w:line="240" w:lineRule="auto"/>
        <w:rPr>
          <w:rFonts w:ascii="Arial" w:eastAsia="Times New Roman" w:hAnsi="Arial" w:cs="Arial"/>
          <w:vanish/>
          <w:sz w:val="18"/>
          <w:szCs w:val="18"/>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591"/>
        <w:gridCol w:w="171"/>
        <w:gridCol w:w="5370"/>
      </w:tblGrid>
      <w:tr w:rsidR="00457E14" w:rsidRPr="00457E14" w14:paraId="3493266A" w14:textId="77777777" w:rsidTr="00457E14">
        <w:trPr>
          <w:tblCellSpacing w:w="15" w:type="dxa"/>
        </w:trPr>
        <w:tc>
          <w:tcPr>
            <w:tcW w:w="10950" w:type="dxa"/>
            <w:gridSpan w:val="3"/>
            <w:tcBorders>
              <w:top w:val="nil"/>
              <w:left w:val="nil"/>
              <w:bottom w:val="nil"/>
              <w:right w:val="nil"/>
            </w:tcBorders>
            <w:shd w:val="clear" w:color="auto" w:fill="F8F8F8"/>
            <w:tcMar>
              <w:top w:w="45" w:type="dxa"/>
              <w:left w:w="0" w:type="dxa"/>
              <w:bottom w:w="0" w:type="dxa"/>
              <w:right w:w="0" w:type="dxa"/>
            </w:tcMar>
            <w:hideMark/>
          </w:tcPr>
          <w:p w14:paraId="161812BA" w14:textId="77777777" w:rsidR="00457E14" w:rsidRPr="00457E14" w:rsidRDefault="00457E14" w:rsidP="00457E14">
            <w:pPr>
              <w:spacing w:after="0" w:line="240" w:lineRule="atLeast"/>
              <w:rPr>
                <w:rFonts w:ascii="Arial" w:eastAsia="Times New Roman" w:hAnsi="Arial" w:cs="Arial"/>
                <w:color w:val="585858"/>
                <w:sz w:val="18"/>
                <w:szCs w:val="18"/>
                <w:lang w:eastAsia="tr-TR"/>
              </w:rPr>
            </w:pPr>
            <w:r w:rsidRPr="00457E14">
              <w:rPr>
                <w:rFonts w:ascii="Arial" w:eastAsia="Times New Roman" w:hAnsi="Arial" w:cs="Arial"/>
                <w:b/>
                <w:bCs/>
                <w:color w:val="B04935"/>
                <w:sz w:val="18"/>
                <w:szCs w:val="18"/>
                <w:lang w:eastAsia="tr-TR"/>
              </w:rPr>
              <w:t>1-İdarenin</w:t>
            </w:r>
          </w:p>
        </w:tc>
      </w:tr>
      <w:tr w:rsidR="00457E14" w:rsidRPr="00457E14" w14:paraId="412802B2" w14:textId="77777777" w:rsidTr="00457E1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0C3576DE" w14:textId="77777777" w:rsidR="00457E14" w:rsidRPr="00457E14" w:rsidRDefault="00457E14" w:rsidP="00457E14">
            <w:pPr>
              <w:spacing w:after="0" w:line="240" w:lineRule="atLeast"/>
              <w:rPr>
                <w:rFonts w:ascii="Arial" w:eastAsia="Times New Roman" w:hAnsi="Arial" w:cs="Arial"/>
                <w:color w:val="585858"/>
                <w:sz w:val="18"/>
                <w:szCs w:val="18"/>
                <w:lang w:eastAsia="tr-TR"/>
              </w:rPr>
            </w:pPr>
            <w:r w:rsidRPr="00457E14">
              <w:rPr>
                <w:rFonts w:ascii="Arial" w:eastAsia="Times New Roman" w:hAnsi="Arial" w:cs="Arial"/>
                <w:b/>
                <w:bCs/>
                <w:color w:val="585858"/>
                <w:sz w:val="18"/>
                <w:szCs w:val="18"/>
                <w:lang w:eastAsia="tr-TR"/>
              </w:rPr>
              <w:t>a)</w:t>
            </w:r>
            <w:r w:rsidRPr="00457E14">
              <w:rPr>
                <w:rFonts w:ascii="Arial" w:eastAsia="Times New Roman" w:hAnsi="Arial" w:cs="Arial"/>
                <w:color w:val="585858"/>
                <w:sz w:val="18"/>
                <w:szCs w:val="18"/>
                <w:lang w:eastAsia="tr-TR"/>
              </w:rPr>
              <w:t>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A1DEBA0" w14:textId="77777777" w:rsidR="00457E14" w:rsidRPr="00457E14" w:rsidRDefault="00457E14" w:rsidP="00457E14">
            <w:pPr>
              <w:spacing w:after="0" w:line="240" w:lineRule="atLeast"/>
              <w:jc w:val="both"/>
              <w:rPr>
                <w:rFonts w:ascii="Arial" w:eastAsia="Times New Roman" w:hAnsi="Arial" w:cs="Arial"/>
                <w:color w:val="585858"/>
                <w:sz w:val="18"/>
                <w:szCs w:val="18"/>
                <w:lang w:eastAsia="tr-TR"/>
              </w:rPr>
            </w:pPr>
            <w:r w:rsidRPr="00457E14">
              <w:rPr>
                <w:rFonts w:ascii="Arial" w:eastAsia="Times New Roman" w:hAnsi="Arial" w:cs="Arial"/>
                <w:color w:val="585858"/>
                <w:sz w:val="18"/>
                <w:szCs w:val="1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8E5562E" w14:textId="77777777" w:rsidR="00457E14" w:rsidRPr="00457E14" w:rsidRDefault="00457E14" w:rsidP="00457E14">
            <w:pPr>
              <w:spacing w:after="0" w:line="240" w:lineRule="atLeast"/>
              <w:jc w:val="both"/>
              <w:rPr>
                <w:rFonts w:ascii="Arial" w:eastAsia="Times New Roman" w:hAnsi="Arial" w:cs="Arial"/>
                <w:color w:val="585858"/>
                <w:sz w:val="18"/>
                <w:szCs w:val="18"/>
                <w:lang w:eastAsia="tr-TR"/>
              </w:rPr>
            </w:pPr>
            <w:r w:rsidRPr="00457E14">
              <w:rPr>
                <w:rFonts w:ascii="Arial" w:eastAsia="Times New Roman" w:hAnsi="Arial" w:cs="Arial"/>
                <w:b/>
                <w:bCs/>
                <w:color w:val="118ABE"/>
                <w:sz w:val="18"/>
                <w:szCs w:val="18"/>
                <w:lang w:eastAsia="tr-TR"/>
              </w:rPr>
              <w:t>Ç.Ü. TIP FAKÜLTESI BALCALI HASTANESI 01130 BALCALI SARIÇAM/ADANA</w:t>
            </w:r>
          </w:p>
        </w:tc>
      </w:tr>
      <w:tr w:rsidR="00457E14" w:rsidRPr="00457E14" w14:paraId="183B3512" w14:textId="77777777" w:rsidTr="00457E1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36FC344A" w14:textId="77777777" w:rsidR="00457E14" w:rsidRPr="00457E14" w:rsidRDefault="00457E14" w:rsidP="00457E14">
            <w:pPr>
              <w:spacing w:after="0" w:line="240" w:lineRule="atLeast"/>
              <w:rPr>
                <w:rFonts w:ascii="Arial" w:eastAsia="Times New Roman" w:hAnsi="Arial" w:cs="Arial"/>
                <w:color w:val="585858"/>
                <w:sz w:val="18"/>
                <w:szCs w:val="18"/>
                <w:lang w:eastAsia="tr-TR"/>
              </w:rPr>
            </w:pPr>
            <w:r w:rsidRPr="00457E14">
              <w:rPr>
                <w:rFonts w:ascii="Arial" w:eastAsia="Times New Roman" w:hAnsi="Arial" w:cs="Arial"/>
                <w:b/>
                <w:bCs/>
                <w:color w:val="585858"/>
                <w:sz w:val="18"/>
                <w:szCs w:val="18"/>
                <w:lang w:eastAsia="tr-TR"/>
              </w:rPr>
              <w:t>b)</w:t>
            </w:r>
            <w:r w:rsidRPr="00457E14">
              <w:rPr>
                <w:rFonts w:ascii="Arial" w:eastAsia="Times New Roman" w:hAnsi="Arial" w:cs="Arial"/>
                <w:color w:val="585858"/>
                <w:sz w:val="18"/>
                <w:szCs w:val="18"/>
                <w:lang w:eastAsia="tr-TR"/>
              </w:rPr>
              <w:t> Telefon ve faks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046EDB9F" w14:textId="77777777" w:rsidR="00457E14" w:rsidRPr="00457E14" w:rsidRDefault="00457E14" w:rsidP="00457E14">
            <w:pPr>
              <w:spacing w:after="0" w:line="240" w:lineRule="atLeast"/>
              <w:jc w:val="both"/>
              <w:rPr>
                <w:rFonts w:ascii="Arial" w:eastAsia="Times New Roman" w:hAnsi="Arial" w:cs="Arial"/>
                <w:color w:val="585858"/>
                <w:sz w:val="18"/>
                <w:szCs w:val="18"/>
                <w:lang w:eastAsia="tr-TR"/>
              </w:rPr>
            </w:pPr>
            <w:r w:rsidRPr="00457E14">
              <w:rPr>
                <w:rFonts w:ascii="Arial" w:eastAsia="Times New Roman" w:hAnsi="Arial" w:cs="Arial"/>
                <w:color w:val="585858"/>
                <w:sz w:val="18"/>
                <w:szCs w:val="1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2BEC02FC" w14:textId="77777777" w:rsidR="00457E14" w:rsidRPr="00457E14" w:rsidRDefault="00457E14" w:rsidP="00457E14">
            <w:pPr>
              <w:spacing w:after="0" w:line="240" w:lineRule="atLeast"/>
              <w:jc w:val="both"/>
              <w:rPr>
                <w:rFonts w:ascii="Arial" w:eastAsia="Times New Roman" w:hAnsi="Arial" w:cs="Arial"/>
                <w:color w:val="585858"/>
                <w:sz w:val="18"/>
                <w:szCs w:val="18"/>
                <w:lang w:eastAsia="tr-TR"/>
              </w:rPr>
            </w:pPr>
            <w:r w:rsidRPr="00457E14">
              <w:rPr>
                <w:rFonts w:ascii="Arial" w:eastAsia="Times New Roman" w:hAnsi="Arial" w:cs="Arial"/>
                <w:b/>
                <w:bCs/>
                <w:color w:val="118ABE"/>
                <w:sz w:val="18"/>
                <w:szCs w:val="18"/>
                <w:lang w:eastAsia="tr-TR"/>
              </w:rPr>
              <w:t>3223387078 - 3223386045</w:t>
            </w:r>
          </w:p>
        </w:tc>
      </w:tr>
      <w:tr w:rsidR="00457E14" w:rsidRPr="00457E14" w14:paraId="530E2C85" w14:textId="77777777" w:rsidTr="00457E1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326FBDDE" w14:textId="77777777" w:rsidR="00457E14" w:rsidRPr="00457E14" w:rsidRDefault="00457E14" w:rsidP="00457E14">
            <w:pPr>
              <w:spacing w:after="0" w:line="240" w:lineRule="atLeast"/>
              <w:rPr>
                <w:rFonts w:ascii="Arial" w:eastAsia="Times New Roman" w:hAnsi="Arial" w:cs="Arial"/>
                <w:color w:val="585858"/>
                <w:sz w:val="18"/>
                <w:szCs w:val="18"/>
                <w:lang w:eastAsia="tr-TR"/>
              </w:rPr>
            </w:pPr>
            <w:r w:rsidRPr="00457E14">
              <w:rPr>
                <w:rFonts w:ascii="Arial" w:eastAsia="Times New Roman" w:hAnsi="Arial" w:cs="Arial"/>
                <w:b/>
                <w:bCs/>
                <w:color w:val="585858"/>
                <w:sz w:val="18"/>
                <w:szCs w:val="18"/>
                <w:lang w:eastAsia="tr-TR"/>
              </w:rPr>
              <w:t>c)</w:t>
            </w:r>
            <w:r w:rsidRPr="00457E14">
              <w:rPr>
                <w:rFonts w:ascii="Arial" w:eastAsia="Times New Roman" w:hAnsi="Arial" w:cs="Arial"/>
                <w:color w:val="585858"/>
                <w:sz w:val="18"/>
                <w:szCs w:val="18"/>
                <w:lang w:eastAsia="tr-TR"/>
              </w:rPr>
              <w:t> Elektronik Posta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03D3CEAF" w14:textId="77777777" w:rsidR="00457E14" w:rsidRPr="00457E14" w:rsidRDefault="00457E14" w:rsidP="00457E14">
            <w:pPr>
              <w:spacing w:after="0" w:line="240" w:lineRule="atLeast"/>
              <w:jc w:val="both"/>
              <w:rPr>
                <w:rFonts w:ascii="Arial" w:eastAsia="Times New Roman" w:hAnsi="Arial" w:cs="Arial"/>
                <w:color w:val="585858"/>
                <w:sz w:val="18"/>
                <w:szCs w:val="18"/>
                <w:lang w:eastAsia="tr-TR"/>
              </w:rPr>
            </w:pPr>
            <w:r w:rsidRPr="00457E14">
              <w:rPr>
                <w:rFonts w:ascii="Arial" w:eastAsia="Times New Roman" w:hAnsi="Arial" w:cs="Arial"/>
                <w:color w:val="585858"/>
                <w:sz w:val="18"/>
                <w:szCs w:val="1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FACCBAA" w14:textId="77777777" w:rsidR="00457E14" w:rsidRPr="00457E14" w:rsidRDefault="00457E14" w:rsidP="00457E14">
            <w:pPr>
              <w:spacing w:after="0" w:line="240" w:lineRule="atLeast"/>
              <w:jc w:val="both"/>
              <w:rPr>
                <w:rFonts w:ascii="Arial" w:eastAsia="Times New Roman" w:hAnsi="Arial" w:cs="Arial"/>
                <w:color w:val="585858"/>
                <w:sz w:val="18"/>
                <w:szCs w:val="18"/>
                <w:lang w:eastAsia="tr-TR"/>
              </w:rPr>
            </w:pPr>
            <w:r w:rsidRPr="00457E14">
              <w:rPr>
                <w:rFonts w:ascii="Arial" w:eastAsia="Times New Roman" w:hAnsi="Arial" w:cs="Arial"/>
                <w:b/>
                <w:bCs/>
                <w:color w:val="118ABE"/>
                <w:sz w:val="18"/>
                <w:szCs w:val="18"/>
                <w:lang w:eastAsia="tr-TR"/>
              </w:rPr>
              <w:t>balcalisatinalma@cu.edu.tr</w:t>
            </w:r>
          </w:p>
        </w:tc>
      </w:tr>
      <w:tr w:rsidR="00457E14" w:rsidRPr="00457E14" w14:paraId="089C727D" w14:textId="77777777" w:rsidTr="00457E1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61CEDC95" w14:textId="77777777" w:rsidR="00457E14" w:rsidRPr="00457E14" w:rsidRDefault="00457E14" w:rsidP="00457E14">
            <w:pPr>
              <w:spacing w:after="0" w:line="240" w:lineRule="atLeast"/>
              <w:rPr>
                <w:rFonts w:ascii="Arial" w:eastAsia="Times New Roman" w:hAnsi="Arial" w:cs="Arial"/>
                <w:color w:val="585858"/>
                <w:sz w:val="18"/>
                <w:szCs w:val="18"/>
                <w:lang w:eastAsia="tr-TR"/>
              </w:rPr>
            </w:pPr>
            <w:r w:rsidRPr="00457E14">
              <w:rPr>
                <w:rFonts w:ascii="Arial" w:eastAsia="Times New Roman" w:hAnsi="Arial" w:cs="Arial"/>
                <w:b/>
                <w:bCs/>
                <w:color w:val="585858"/>
                <w:sz w:val="18"/>
                <w:szCs w:val="18"/>
                <w:lang w:eastAsia="tr-TR"/>
              </w:rPr>
              <w:t>ç)</w:t>
            </w:r>
            <w:r w:rsidRPr="00457E14">
              <w:rPr>
                <w:rFonts w:ascii="Arial" w:eastAsia="Times New Roman" w:hAnsi="Arial" w:cs="Arial"/>
                <w:color w:val="585858"/>
                <w:sz w:val="18"/>
                <w:szCs w:val="18"/>
                <w:lang w:eastAsia="tr-TR"/>
              </w:rPr>
              <w:t> İhale dokümanının görülebileceği internet adresi (varsa)</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57F11A0B" w14:textId="77777777" w:rsidR="00457E14" w:rsidRPr="00457E14" w:rsidRDefault="00457E14" w:rsidP="00457E14">
            <w:pPr>
              <w:spacing w:after="0" w:line="240" w:lineRule="atLeast"/>
              <w:jc w:val="both"/>
              <w:rPr>
                <w:rFonts w:ascii="Arial" w:eastAsia="Times New Roman" w:hAnsi="Arial" w:cs="Arial"/>
                <w:color w:val="585858"/>
                <w:sz w:val="18"/>
                <w:szCs w:val="18"/>
                <w:lang w:eastAsia="tr-TR"/>
              </w:rPr>
            </w:pPr>
            <w:r w:rsidRPr="00457E14">
              <w:rPr>
                <w:rFonts w:ascii="Arial" w:eastAsia="Times New Roman" w:hAnsi="Arial" w:cs="Arial"/>
                <w:color w:val="585858"/>
                <w:sz w:val="18"/>
                <w:szCs w:val="1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5780F0A3" w14:textId="77777777" w:rsidR="00457E14" w:rsidRPr="00457E14" w:rsidRDefault="00457E14" w:rsidP="00457E14">
            <w:pPr>
              <w:spacing w:after="0" w:line="240" w:lineRule="atLeast"/>
              <w:jc w:val="both"/>
              <w:rPr>
                <w:rFonts w:ascii="Arial" w:eastAsia="Times New Roman" w:hAnsi="Arial" w:cs="Arial"/>
                <w:color w:val="585858"/>
                <w:sz w:val="18"/>
                <w:szCs w:val="18"/>
                <w:lang w:eastAsia="tr-TR"/>
              </w:rPr>
            </w:pPr>
            <w:r w:rsidRPr="00457E14">
              <w:rPr>
                <w:rFonts w:ascii="Arial" w:eastAsia="Times New Roman" w:hAnsi="Arial" w:cs="Arial"/>
                <w:color w:val="585858"/>
                <w:sz w:val="18"/>
                <w:szCs w:val="18"/>
                <w:lang w:eastAsia="tr-TR"/>
              </w:rPr>
              <w:t>https://ekap.kik.gov.tr/EKAP/</w:t>
            </w:r>
          </w:p>
        </w:tc>
      </w:tr>
    </w:tbl>
    <w:p w14:paraId="74E0CDA5" w14:textId="77777777" w:rsidR="00457E14" w:rsidRPr="00457E14" w:rsidRDefault="00457E14" w:rsidP="00457E14">
      <w:pPr>
        <w:spacing w:after="0" w:line="240" w:lineRule="auto"/>
        <w:rPr>
          <w:rFonts w:ascii="Arial" w:eastAsia="Times New Roman" w:hAnsi="Arial" w:cs="Arial"/>
          <w:sz w:val="18"/>
          <w:szCs w:val="18"/>
          <w:lang w:eastAsia="tr-TR"/>
        </w:rPr>
      </w:pPr>
      <w:r w:rsidRPr="00457E14">
        <w:rPr>
          <w:rFonts w:ascii="Arial" w:eastAsia="Times New Roman" w:hAnsi="Arial" w:cs="Arial"/>
          <w:b/>
          <w:bCs/>
          <w:color w:val="B04935"/>
          <w:sz w:val="18"/>
          <w:szCs w:val="18"/>
          <w:lang w:eastAsia="tr-TR"/>
        </w:rPr>
        <w:t>2-İhale konusu malın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71"/>
        <w:gridCol w:w="5631"/>
      </w:tblGrid>
      <w:tr w:rsidR="00457E14" w:rsidRPr="00457E14" w14:paraId="76CD638A" w14:textId="77777777" w:rsidTr="00457E1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6F3E2188" w14:textId="77777777" w:rsidR="00457E14" w:rsidRPr="00457E14" w:rsidRDefault="00457E14" w:rsidP="00457E14">
            <w:pPr>
              <w:spacing w:after="0" w:line="240" w:lineRule="atLeast"/>
              <w:rPr>
                <w:rFonts w:ascii="Arial" w:eastAsia="Times New Roman" w:hAnsi="Arial" w:cs="Arial"/>
                <w:color w:val="585858"/>
                <w:sz w:val="18"/>
                <w:szCs w:val="18"/>
                <w:lang w:eastAsia="tr-TR"/>
              </w:rPr>
            </w:pPr>
            <w:r w:rsidRPr="00457E14">
              <w:rPr>
                <w:rFonts w:ascii="Arial" w:eastAsia="Times New Roman" w:hAnsi="Arial" w:cs="Arial"/>
                <w:b/>
                <w:bCs/>
                <w:color w:val="585858"/>
                <w:sz w:val="18"/>
                <w:szCs w:val="18"/>
                <w:lang w:eastAsia="tr-TR"/>
              </w:rPr>
              <w:t>a)</w:t>
            </w:r>
            <w:r w:rsidRPr="00457E14">
              <w:rPr>
                <w:rFonts w:ascii="Arial" w:eastAsia="Times New Roman" w:hAnsi="Arial" w:cs="Arial"/>
                <w:color w:val="585858"/>
                <w:sz w:val="18"/>
                <w:szCs w:val="18"/>
                <w:lang w:eastAsia="tr-TR"/>
              </w:rPr>
              <w:t> Niteliği, türü ve miktarı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D996281" w14:textId="77777777" w:rsidR="00457E14" w:rsidRPr="00457E14" w:rsidRDefault="00457E14" w:rsidP="00457E14">
            <w:pPr>
              <w:spacing w:after="0" w:line="240" w:lineRule="atLeast"/>
              <w:jc w:val="both"/>
              <w:rPr>
                <w:rFonts w:ascii="Arial" w:eastAsia="Times New Roman" w:hAnsi="Arial" w:cs="Arial"/>
                <w:color w:val="585858"/>
                <w:sz w:val="18"/>
                <w:szCs w:val="18"/>
                <w:lang w:eastAsia="tr-TR"/>
              </w:rPr>
            </w:pPr>
            <w:r w:rsidRPr="00457E14">
              <w:rPr>
                <w:rFonts w:ascii="Arial" w:eastAsia="Times New Roman" w:hAnsi="Arial" w:cs="Arial"/>
                <w:color w:val="585858"/>
                <w:sz w:val="18"/>
                <w:szCs w:val="1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4064D1B2" w14:textId="77777777" w:rsidR="00457E14" w:rsidRPr="00457E14" w:rsidRDefault="00457E14" w:rsidP="00457E14">
            <w:pPr>
              <w:spacing w:after="0" w:line="240" w:lineRule="atLeast"/>
              <w:jc w:val="both"/>
              <w:rPr>
                <w:rFonts w:ascii="Arial" w:eastAsia="Times New Roman" w:hAnsi="Arial" w:cs="Arial"/>
                <w:color w:val="585858"/>
                <w:sz w:val="18"/>
                <w:szCs w:val="18"/>
                <w:lang w:eastAsia="tr-TR"/>
              </w:rPr>
            </w:pPr>
            <w:r w:rsidRPr="00457E14">
              <w:rPr>
                <w:rFonts w:ascii="Arial" w:eastAsia="Times New Roman" w:hAnsi="Arial" w:cs="Arial"/>
                <w:b/>
                <w:bCs/>
                <w:color w:val="118ABE"/>
                <w:sz w:val="18"/>
                <w:szCs w:val="18"/>
                <w:lang w:eastAsia="tr-TR"/>
              </w:rPr>
              <w:t>60 Kalem Sıhhi Tesisat ve İnşaat Malzemeleri Mal Alımı</w:t>
            </w:r>
            <w:r w:rsidRPr="00457E14">
              <w:rPr>
                <w:rFonts w:ascii="Arial" w:eastAsia="Times New Roman" w:hAnsi="Arial" w:cs="Arial"/>
                <w:b/>
                <w:bCs/>
                <w:color w:val="118ABE"/>
                <w:sz w:val="18"/>
                <w:szCs w:val="18"/>
                <w:lang w:eastAsia="tr-TR"/>
              </w:rPr>
              <w:br/>
              <w:t xml:space="preserve">Ayrıntılı bilgiye </w:t>
            </w:r>
            <w:proofErr w:type="spellStart"/>
            <w:r w:rsidRPr="00457E14">
              <w:rPr>
                <w:rFonts w:ascii="Arial" w:eastAsia="Times New Roman" w:hAnsi="Arial" w:cs="Arial"/>
                <w:b/>
                <w:bCs/>
                <w:color w:val="118ABE"/>
                <w:sz w:val="18"/>
                <w:szCs w:val="18"/>
                <w:lang w:eastAsia="tr-TR"/>
              </w:rPr>
              <w:t>EKAP’ta</w:t>
            </w:r>
            <w:proofErr w:type="spellEnd"/>
            <w:r w:rsidRPr="00457E14">
              <w:rPr>
                <w:rFonts w:ascii="Arial" w:eastAsia="Times New Roman" w:hAnsi="Arial" w:cs="Arial"/>
                <w:b/>
                <w:bCs/>
                <w:color w:val="118ABE"/>
                <w:sz w:val="18"/>
                <w:szCs w:val="18"/>
                <w:lang w:eastAsia="tr-TR"/>
              </w:rPr>
              <w:t xml:space="preserve"> yer alan ihale dokümanı içinde bulunan idari şartnameden ulaşılabilir.</w:t>
            </w:r>
          </w:p>
        </w:tc>
      </w:tr>
      <w:tr w:rsidR="00457E14" w:rsidRPr="00457E14" w14:paraId="7A9BBA4E" w14:textId="77777777" w:rsidTr="00457E1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4070A915" w14:textId="77777777" w:rsidR="00457E14" w:rsidRPr="00457E14" w:rsidRDefault="00457E14" w:rsidP="00457E14">
            <w:pPr>
              <w:spacing w:after="0" w:line="240" w:lineRule="atLeast"/>
              <w:rPr>
                <w:rFonts w:ascii="Arial" w:eastAsia="Times New Roman" w:hAnsi="Arial" w:cs="Arial"/>
                <w:color w:val="585858"/>
                <w:sz w:val="18"/>
                <w:szCs w:val="18"/>
                <w:lang w:eastAsia="tr-TR"/>
              </w:rPr>
            </w:pPr>
            <w:r w:rsidRPr="00457E14">
              <w:rPr>
                <w:rFonts w:ascii="Arial" w:eastAsia="Times New Roman" w:hAnsi="Arial" w:cs="Arial"/>
                <w:b/>
                <w:bCs/>
                <w:color w:val="585858"/>
                <w:sz w:val="18"/>
                <w:szCs w:val="18"/>
                <w:lang w:eastAsia="tr-TR"/>
              </w:rPr>
              <w:t>b)</w:t>
            </w:r>
            <w:r w:rsidRPr="00457E14">
              <w:rPr>
                <w:rFonts w:ascii="Arial" w:eastAsia="Times New Roman" w:hAnsi="Arial" w:cs="Arial"/>
                <w:color w:val="585858"/>
                <w:sz w:val="18"/>
                <w:szCs w:val="18"/>
                <w:lang w:eastAsia="tr-TR"/>
              </w:rPr>
              <w:t> Teslim yeri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D135F86" w14:textId="77777777" w:rsidR="00457E14" w:rsidRPr="00457E14" w:rsidRDefault="00457E14" w:rsidP="00457E14">
            <w:pPr>
              <w:spacing w:after="0" w:line="240" w:lineRule="atLeast"/>
              <w:jc w:val="both"/>
              <w:rPr>
                <w:rFonts w:ascii="Arial" w:eastAsia="Times New Roman" w:hAnsi="Arial" w:cs="Arial"/>
                <w:color w:val="585858"/>
                <w:sz w:val="18"/>
                <w:szCs w:val="18"/>
                <w:lang w:eastAsia="tr-TR"/>
              </w:rPr>
            </w:pPr>
            <w:r w:rsidRPr="00457E14">
              <w:rPr>
                <w:rFonts w:ascii="Arial" w:eastAsia="Times New Roman" w:hAnsi="Arial" w:cs="Arial"/>
                <w:color w:val="585858"/>
                <w:sz w:val="18"/>
                <w:szCs w:val="1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2B4469CD" w14:textId="77777777" w:rsidR="00457E14" w:rsidRPr="00457E14" w:rsidRDefault="00457E14" w:rsidP="00457E14">
            <w:pPr>
              <w:spacing w:after="0" w:line="240" w:lineRule="atLeast"/>
              <w:jc w:val="both"/>
              <w:rPr>
                <w:rFonts w:ascii="Arial" w:eastAsia="Times New Roman" w:hAnsi="Arial" w:cs="Arial"/>
                <w:color w:val="585858"/>
                <w:sz w:val="18"/>
                <w:szCs w:val="18"/>
                <w:lang w:eastAsia="tr-TR"/>
              </w:rPr>
            </w:pPr>
            <w:r w:rsidRPr="00457E14">
              <w:rPr>
                <w:rFonts w:ascii="Arial" w:eastAsia="Times New Roman" w:hAnsi="Arial" w:cs="Arial"/>
                <w:b/>
                <w:bCs/>
                <w:color w:val="118ABE"/>
                <w:sz w:val="18"/>
                <w:szCs w:val="18"/>
                <w:lang w:eastAsia="tr-TR"/>
              </w:rPr>
              <w:t>Çukurova Üniversitesi Tıp Fakültesi Balcalı Hastanesi Ambarı Sarıçam/ADANA</w:t>
            </w:r>
          </w:p>
        </w:tc>
      </w:tr>
      <w:tr w:rsidR="00457E14" w:rsidRPr="00457E14" w14:paraId="57E4A18D" w14:textId="77777777" w:rsidTr="00457E1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43474490" w14:textId="77777777" w:rsidR="00457E14" w:rsidRPr="00457E14" w:rsidRDefault="00457E14" w:rsidP="00457E14">
            <w:pPr>
              <w:spacing w:after="0" w:line="240" w:lineRule="atLeast"/>
              <w:rPr>
                <w:rFonts w:ascii="Arial" w:eastAsia="Times New Roman" w:hAnsi="Arial" w:cs="Arial"/>
                <w:color w:val="585858"/>
                <w:sz w:val="18"/>
                <w:szCs w:val="18"/>
                <w:lang w:eastAsia="tr-TR"/>
              </w:rPr>
            </w:pPr>
            <w:r w:rsidRPr="00457E14">
              <w:rPr>
                <w:rFonts w:ascii="Arial" w:eastAsia="Times New Roman" w:hAnsi="Arial" w:cs="Arial"/>
                <w:b/>
                <w:bCs/>
                <w:color w:val="585858"/>
                <w:sz w:val="18"/>
                <w:szCs w:val="18"/>
                <w:lang w:eastAsia="tr-TR"/>
              </w:rPr>
              <w:t>c)</w:t>
            </w:r>
            <w:r w:rsidRPr="00457E14">
              <w:rPr>
                <w:rFonts w:ascii="Arial" w:eastAsia="Times New Roman" w:hAnsi="Arial" w:cs="Arial"/>
                <w:color w:val="585858"/>
                <w:sz w:val="18"/>
                <w:szCs w:val="18"/>
                <w:lang w:eastAsia="tr-TR"/>
              </w:rPr>
              <w:t> Teslim tarihi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201E1677" w14:textId="77777777" w:rsidR="00457E14" w:rsidRPr="00457E14" w:rsidRDefault="00457E14" w:rsidP="00457E14">
            <w:pPr>
              <w:spacing w:after="0" w:line="240" w:lineRule="atLeast"/>
              <w:jc w:val="both"/>
              <w:rPr>
                <w:rFonts w:ascii="Arial" w:eastAsia="Times New Roman" w:hAnsi="Arial" w:cs="Arial"/>
                <w:color w:val="585858"/>
                <w:sz w:val="18"/>
                <w:szCs w:val="18"/>
                <w:lang w:eastAsia="tr-TR"/>
              </w:rPr>
            </w:pPr>
            <w:r w:rsidRPr="00457E14">
              <w:rPr>
                <w:rFonts w:ascii="Arial" w:eastAsia="Times New Roman" w:hAnsi="Arial" w:cs="Arial"/>
                <w:color w:val="585858"/>
                <w:sz w:val="18"/>
                <w:szCs w:val="1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D509804" w14:textId="77777777" w:rsidR="00457E14" w:rsidRPr="00457E14" w:rsidRDefault="00457E14" w:rsidP="00457E14">
            <w:pPr>
              <w:spacing w:after="0" w:line="240" w:lineRule="atLeast"/>
              <w:jc w:val="both"/>
              <w:rPr>
                <w:rFonts w:ascii="Arial" w:eastAsia="Times New Roman" w:hAnsi="Arial" w:cs="Arial"/>
                <w:color w:val="585858"/>
                <w:sz w:val="18"/>
                <w:szCs w:val="18"/>
                <w:lang w:eastAsia="tr-TR"/>
              </w:rPr>
            </w:pPr>
            <w:r w:rsidRPr="00457E14">
              <w:rPr>
                <w:rFonts w:ascii="Arial" w:eastAsia="Times New Roman" w:hAnsi="Arial" w:cs="Arial"/>
                <w:b/>
                <w:bCs/>
                <w:color w:val="118ABE"/>
                <w:sz w:val="18"/>
                <w:szCs w:val="18"/>
                <w:lang w:eastAsia="tr-TR"/>
              </w:rPr>
              <w:t>İhale listesinde bulunan malzemeler sözleşme tarihinden itibaren 30 takvim günü içerisinde teslim edilecektir.</w:t>
            </w:r>
          </w:p>
        </w:tc>
      </w:tr>
    </w:tbl>
    <w:p w14:paraId="79167EBA" w14:textId="77777777" w:rsidR="00457E14" w:rsidRPr="00457E14" w:rsidRDefault="00457E14" w:rsidP="00457E14">
      <w:pPr>
        <w:spacing w:after="0" w:line="240" w:lineRule="auto"/>
        <w:rPr>
          <w:rFonts w:ascii="Arial" w:eastAsia="Times New Roman" w:hAnsi="Arial" w:cs="Arial"/>
          <w:sz w:val="18"/>
          <w:szCs w:val="18"/>
          <w:lang w:eastAsia="tr-TR"/>
        </w:rPr>
      </w:pPr>
      <w:r w:rsidRPr="00457E14">
        <w:rPr>
          <w:rFonts w:ascii="Arial" w:eastAsia="Times New Roman" w:hAnsi="Arial" w:cs="Arial"/>
          <w:b/>
          <w:bCs/>
          <w:color w:val="B04935"/>
          <w:sz w:val="18"/>
          <w:szCs w:val="18"/>
          <w:lang w:eastAsia="tr-TR"/>
        </w:rPr>
        <w:t>3- İhalenin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71"/>
        <w:gridCol w:w="5631"/>
      </w:tblGrid>
      <w:tr w:rsidR="00457E14" w:rsidRPr="00457E14" w14:paraId="4C2EED5D" w14:textId="77777777" w:rsidTr="00457E1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6F08A3F9" w14:textId="77777777" w:rsidR="00457E14" w:rsidRPr="00457E14" w:rsidRDefault="00457E14" w:rsidP="00457E14">
            <w:pPr>
              <w:spacing w:after="0" w:line="240" w:lineRule="atLeast"/>
              <w:rPr>
                <w:rFonts w:ascii="Arial" w:eastAsia="Times New Roman" w:hAnsi="Arial" w:cs="Arial"/>
                <w:color w:val="585858"/>
                <w:sz w:val="18"/>
                <w:szCs w:val="18"/>
                <w:lang w:eastAsia="tr-TR"/>
              </w:rPr>
            </w:pPr>
            <w:r w:rsidRPr="00457E14">
              <w:rPr>
                <w:rFonts w:ascii="Arial" w:eastAsia="Times New Roman" w:hAnsi="Arial" w:cs="Arial"/>
                <w:b/>
                <w:bCs/>
                <w:color w:val="585858"/>
                <w:sz w:val="18"/>
                <w:szCs w:val="18"/>
                <w:lang w:eastAsia="tr-TR"/>
              </w:rPr>
              <w:t>a)</w:t>
            </w:r>
            <w:r w:rsidRPr="00457E14">
              <w:rPr>
                <w:rFonts w:ascii="Arial" w:eastAsia="Times New Roman" w:hAnsi="Arial" w:cs="Arial"/>
                <w:color w:val="585858"/>
                <w:sz w:val="18"/>
                <w:szCs w:val="18"/>
                <w:lang w:eastAsia="tr-TR"/>
              </w:rPr>
              <w:t> Yapılacağı yer</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98771C8" w14:textId="77777777" w:rsidR="00457E14" w:rsidRPr="00457E14" w:rsidRDefault="00457E14" w:rsidP="00457E14">
            <w:pPr>
              <w:spacing w:after="0" w:line="240" w:lineRule="atLeast"/>
              <w:jc w:val="both"/>
              <w:rPr>
                <w:rFonts w:ascii="Arial" w:eastAsia="Times New Roman" w:hAnsi="Arial" w:cs="Arial"/>
                <w:color w:val="585858"/>
                <w:sz w:val="18"/>
                <w:szCs w:val="18"/>
                <w:lang w:eastAsia="tr-TR"/>
              </w:rPr>
            </w:pPr>
            <w:r w:rsidRPr="00457E14">
              <w:rPr>
                <w:rFonts w:ascii="Arial" w:eastAsia="Times New Roman" w:hAnsi="Arial" w:cs="Arial"/>
                <w:color w:val="585858"/>
                <w:sz w:val="18"/>
                <w:szCs w:val="1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1C24D5E8" w14:textId="77777777" w:rsidR="00457E14" w:rsidRPr="00457E14" w:rsidRDefault="00457E14" w:rsidP="00457E14">
            <w:pPr>
              <w:spacing w:after="0" w:line="240" w:lineRule="atLeast"/>
              <w:jc w:val="both"/>
              <w:rPr>
                <w:rFonts w:ascii="Arial" w:eastAsia="Times New Roman" w:hAnsi="Arial" w:cs="Arial"/>
                <w:color w:val="585858"/>
                <w:sz w:val="18"/>
                <w:szCs w:val="18"/>
                <w:lang w:eastAsia="tr-TR"/>
              </w:rPr>
            </w:pPr>
            <w:r w:rsidRPr="00457E14">
              <w:rPr>
                <w:rFonts w:ascii="Arial" w:eastAsia="Times New Roman" w:hAnsi="Arial" w:cs="Arial"/>
                <w:b/>
                <w:bCs/>
                <w:color w:val="118ABE"/>
                <w:sz w:val="18"/>
                <w:szCs w:val="18"/>
                <w:lang w:eastAsia="tr-TR"/>
              </w:rPr>
              <w:t>Çukurova Üniversitesi Tıp Fakültesi Balcalı Hastanesi İhale Salonu Sarıçam/ADANA</w:t>
            </w:r>
          </w:p>
        </w:tc>
      </w:tr>
      <w:tr w:rsidR="00457E14" w:rsidRPr="00457E14" w14:paraId="73D0AD8D" w14:textId="77777777" w:rsidTr="00457E1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3F54D896" w14:textId="77777777" w:rsidR="00457E14" w:rsidRPr="00457E14" w:rsidRDefault="00457E14" w:rsidP="00457E14">
            <w:pPr>
              <w:spacing w:after="0" w:line="240" w:lineRule="atLeast"/>
              <w:rPr>
                <w:rFonts w:ascii="Arial" w:eastAsia="Times New Roman" w:hAnsi="Arial" w:cs="Arial"/>
                <w:color w:val="585858"/>
                <w:sz w:val="18"/>
                <w:szCs w:val="18"/>
                <w:lang w:eastAsia="tr-TR"/>
              </w:rPr>
            </w:pPr>
            <w:r w:rsidRPr="00457E14">
              <w:rPr>
                <w:rFonts w:ascii="Arial" w:eastAsia="Times New Roman" w:hAnsi="Arial" w:cs="Arial"/>
                <w:b/>
                <w:bCs/>
                <w:color w:val="585858"/>
                <w:sz w:val="18"/>
                <w:szCs w:val="18"/>
                <w:lang w:eastAsia="tr-TR"/>
              </w:rPr>
              <w:t>b)</w:t>
            </w:r>
            <w:r w:rsidRPr="00457E14">
              <w:rPr>
                <w:rFonts w:ascii="Arial" w:eastAsia="Times New Roman" w:hAnsi="Arial" w:cs="Arial"/>
                <w:color w:val="585858"/>
                <w:sz w:val="18"/>
                <w:szCs w:val="18"/>
                <w:lang w:eastAsia="tr-TR"/>
              </w:rPr>
              <w:t> Tarihi ve saati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505B721" w14:textId="77777777" w:rsidR="00457E14" w:rsidRPr="00457E14" w:rsidRDefault="00457E14" w:rsidP="00457E14">
            <w:pPr>
              <w:spacing w:after="0" w:line="240" w:lineRule="atLeast"/>
              <w:jc w:val="both"/>
              <w:rPr>
                <w:rFonts w:ascii="Arial" w:eastAsia="Times New Roman" w:hAnsi="Arial" w:cs="Arial"/>
                <w:color w:val="585858"/>
                <w:sz w:val="18"/>
                <w:szCs w:val="18"/>
                <w:lang w:eastAsia="tr-TR"/>
              </w:rPr>
            </w:pPr>
            <w:r w:rsidRPr="00457E14">
              <w:rPr>
                <w:rFonts w:ascii="Arial" w:eastAsia="Times New Roman" w:hAnsi="Arial" w:cs="Arial"/>
                <w:color w:val="585858"/>
                <w:sz w:val="18"/>
                <w:szCs w:val="1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74F2F27" w14:textId="77777777" w:rsidR="00457E14" w:rsidRPr="00457E14" w:rsidRDefault="00457E14" w:rsidP="00457E14">
            <w:pPr>
              <w:spacing w:after="0" w:line="240" w:lineRule="atLeast"/>
              <w:jc w:val="both"/>
              <w:rPr>
                <w:rFonts w:ascii="Arial" w:eastAsia="Times New Roman" w:hAnsi="Arial" w:cs="Arial"/>
                <w:color w:val="585858"/>
                <w:sz w:val="18"/>
                <w:szCs w:val="18"/>
                <w:lang w:eastAsia="tr-TR"/>
              </w:rPr>
            </w:pPr>
            <w:r w:rsidRPr="00457E14">
              <w:rPr>
                <w:rFonts w:ascii="Arial" w:eastAsia="Times New Roman" w:hAnsi="Arial" w:cs="Arial"/>
                <w:b/>
                <w:bCs/>
                <w:color w:val="118ABE"/>
                <w:sz w:val="18"/>
                <w:szCs w:val="18"/>
                <w:lang w:eastAsia="tr-TR"/>
              </w:rPr>
              <w:t>30.06.2016 - 10:00</w:t>
            </w:r>
          </w:p>
        </w:tc>
      </w:tr>
    </w:tbl>
    <w:p w14:paraId="279EF7E1" w14:textId="77777777" w:rsidR="00457E14" w:rsidRPr="00457E14" w:rsidRDefault="00457E14" w:rsidP="00457E14">
      <w:pPr>
        <w:spacing w:after="0" w:line="240" w:lineRule="auto"/>
        <w:rPr>
          <w:rFonts w:ascii="Arial" w:eastAsia="Times New Roman" w:hAnsi="Arial" w:cs="Arial"/>
          <w:sz w:val="18"/>
          <w:szCs w:val="18"/>
          <w:lang w:eastAsia="tr-TR"/>
        </w:rPr>
      </w:pPr>
      <w:r w:rsidRPr="00457E14">
        <w:rPr>
          <w:rFonts w:ascii="Arial" w:eastAsia="Times New Roman" w:hAnsi="Arial" w:cs="Arial"/>
          <w:b/>
          <w:bCs/>
          <w:color w:val="585858"/>
          <w:sz w:val="18"/>
          <w:szCs w:val="18"/>
          <w:shd w:val="clear" w:color="auto" w:fill="F8F8F8"/>
          <w:lang w:eastAsia="tr-TR"/>
        </w:rPr>
        <w:t>4. İhaleye katılabilme şartları ve istenilen belgeler ile yeterlik değerlendirmesinde uygulanacak kriterler:</w:t>
      </w:r>
      <w:r w:rsidRPr="00457E14">
        <w:rPr>
          <w:rFonts w:ascii="Arial" w:eastAsia="Times New Roman" w:hAnsi="Arial" w:cs="Arial"/>
          <w:color w:val="585858"/>
          <w:sz w:val="18"/>
          <w:szCs w:val="18"/>
          <w:lang w:eastAsia="tr-TR"/>
        </w:rPr>
        <w:br/>
      </w:r>
      <w:r w:rsidRPr="00457E14">
        <w:rPr>
          <w:rFonts w:ascii="Arial" w:eastAsia="Times New Roman" w:hAnsi="Arial" w:cs="Arial"/>
          <w:b/>
          <w:bCs/>
          <w:color w:val="585858"/>
          <w:sz w:val="18"/>
          <w:szCs w:val="18"/>
          <w:shd w:val="clear" w:color="auto" w:fill="F8F8F8"/>
          <w:lang w:eastAsia="tr-TR"/>
        </w:rPr>
        <w:t>4.1.</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shd w:val="clear" w:color="auto" w:fill="F8F8F8"/>
          <w:lang w:eastAsia="tr-TR"/>
        </w:rPr>
        <w:t>İhaleye katılma şartları ve istenilen belgeler:</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lang w:eastAsia="tr-TR"/>
        </w:rPr>
        <w:br/>
      </w:r>
      <w:r w:rsidRPr="00457E14">
        <w:rPr>
          <w:rFonts w:ascii="Arial" w:eastAsia="Times New Roman" w:hAnsi="Arial" w:cs="Arial"/>
          <w:b/>
          <w:bCs/>
          <w:color w:val="585858"/>
          <w:sz w:val="18"/>
          <w:szCs w:val="18"/>
          <w:shd w:val="clear" w:color="auto" w:fill="F8F8F8"/>
          <w:lang w:eastAsia="tr-TR"/>
        </w:rPr>
        <w:t>4.1.1.</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shd w:val="clear" w:color="auto" w:fill="F8F8F8"/>
          <w:lang w:eastAsia="tr-TR"/>
        </w:rPr>
        <w:t>Mevzuatı gereği kayıtlı olduğu Ticaret ve/veya Sanayi Odası ya da ilgili Esnaf ve Sanatkarlar Odası belgesi;</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lang w:eastAsia="tr-TR"/>
        </w:rPr>
        <w:br/>
      </w:r>
      <w:r w:rsidRPr="00457E14">
        <w:rPr>
          <w:rFonts w:ascii="Arial" w:eastAsia="Times New Roman" w:hAnsi="Arial" w:cs="Arial"/>
          <w:b/>
          <w:bCs/>
          <w:color w:val="585858"/>
          <w:sz w:val="18"/>
          <w:szCs w:val="18"/>
          <w:shd w:val="clear" w:color="auto" w:fill="F8F8F8"/>
          <w:lang w:eastAsia="tr-TR"/>
        </w:rPr>
        <w:t>4.1.1.1.</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shd w:val="clear" w:color="auto" w:fill="F8F8F8"/>
          <w:lang w:eastAsia="tr-TR"/>
        </w:rPr>
        <w:t>Gerçek kişi olması halinde, ilk ilan veya ihale tarihinin içinde bulunduğu yılda alınmış, ilgisine göre Ticaret ve/veya Sanayi Odasına ya da ilgili Esnaf ve Sanatkarlar Odasına kayıtlı olduğunu gösterir belge,</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lang w:eastAsia="tr-TR"/>
        </w:rPr>
        <w:br/>
      </w:r>
      <w:r w:rsidRPr="00457E14">
        <w:rPr>
          <w:rFonts w:ascii="Arial" w:eastAsia="Times New Roman" w:hAnsi="Arial" w:cs="Arial"/>
          <w:b/>
          <w:bCs/>
          <w:color w:val="585858"/>
          <w:sz w:val="18"/>
          <w:szCs w:val="18"/>
          <w:shd w:val="clear" w:color="auto" w:fill="F8F8F8"/>
          <w:lang w:eastAsia="tr-TR"/>
        </w:rPr>
        <w:t>4.1.1.2.</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shd w:val="clear" w:color="auto" w:fill="F8F8F8"/>
          <w:lang w:eastAsia="tr-TR"/>
        </w:rPr>
        <w:t>Tüzel kişi olması halinde, ilgili mevzuatı gereği kayıtlı bulunduğu Ticaret ve/veya Sanayi Odasından, ilk ilan veya ihale tarihinin içinde bulunduğu yılda alınmış, tüzel kişiliğin odaya kayıtlı olduğunu gösterir belge,</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lang w:eastAsia="tr-TR"/>
        </w:rPr>
        <w:br/>
      </w:r>
      <w:r w:rsidRPr="00457E14">
        <w:rPr>
          <w:rFonts w:ascii="Arial" w:eastAsia="Times New Roman" w:hAnsi="Arial" w:cs="Arial"/>
          <w:b/>
          <w:bCs/>
          <w:color w:val="585858"/>
          <w:sz w:val="18"/>
          <w:szCs w:val="18"/>
          <w:shd w:val="clear" w:color="auto" w:fill="F8F8F8"/>
          <w:lang w:eastAsia="tr-TR"/>
        </w:rPr>
        <w:t>4.1.2.</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shd w:val="clear" w:color="auto" w:fill="F8F8F8"/>
          <w:lang w:eastAsia="tr-TR"/>
        </w:rPr>
        <w:t>Teklif vermeye yetkili olduğunu gösteren imza beyannamesi veya imza sirküleri;</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lang w:eastAsia="tr-TR"/>
        </w:rPr>
        <w:br/>
      </w:r>
      <w:r w:rsidRPr="00457E14">
        <w:rPr>
          <w:rFonts w:ascii="Arial" w:eastAsia="Times New Roman" w:hAnsi="Arial" w:cs="Arial"/>
          <w:b/>
          <w:bCs/>
          <w:color w:val="585858"/>
          <w:sz w:val="18"/>
          <w:szCs w:val="18"/>
          <w:shd w:val="clear" w:color="auto" w:fill="F8F8F8"/>
          <w:lang w:eastAsia="tr-TR"/>
        </w:rPr>
        <w:t>4.1.2.1.</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shd w:val="clear" w:color="auto" w:fill="F8F8F8"/>
          <w:lang w:eastAsia="tr-TR"/>
        </w:rPr>
        <w:t>Gerçek kişi olması halinde, noter tasdikli imza beyannamesi,</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lang w:eastAsia="tr-TR"/>
        </w:rPr>
        <w:br/>
      </w:r>
      <w:r w:rsidRPr="00457E14">
        <w:rPr>
          <w:rFonts w:ascii="Arial" w:eastAsia="Times New Roman" w:hAnsi="Arial" w:cs="Arial"/>
          <w:b/>
          <w:bCs/>
          <w:color w:val="585858"/>
          <w:sz w:val="18"/>
          <w:szCs w:val="18"/>
          <w:shd w:val="clear" w:color="auto" w:fill="F8F8F8"/>
          <w:lang w:eastAsia="tr-TR"/>
        </w:rPr>
        <w:t>4.1.2.2.</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shd w:val="clear" w:color="auto" w:fill="F8F8F8"/>
          <w:lang w:eastAsia="tr-TR"/>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lang w:eastAsia="tr-TR"/>
        </w:rPr>
        <w:br/>
      </w:r>
      <w:r w:rsidRPr="00457E14">
        <w:rPr>
          <w:rFonts w:ascii="Arial" w:eastAsia="Times New Roman" w:hAnsi="Arial" w:cs="Arial"/>
          <w:b/>
          <w:bCs/>
          <w:color w:val="585858"/>
          <w:sz w:val="18"/>
          <w:szCs w:val="18"/>
          <w:shd w:val="clear" w:color="auto" w:fill="F8F8F8"/>
          <w:lang w:eastAsia="tr-TR"/>
        </w:rPr>
        <w:t>4.1.3.</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shd w:val="clear" w:color="auto" w:fill="F8F8F8"/>
          <w:lang w:eastAsia="tr-TR"/>
        </w:rPr>
        <w:t>Şekli ve içeriği İdari Şartnamede belirlenen teklif mektubu.</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lang w:eastAsia="tr-TR"/>
        </w:rPr>
        <w:br/>
      </w:r>
      <w:r w:rsidRPr="00457E14">
        <w:rPr>
          <w:rFonts w:ascii="Arial" w:eastAsia="Times New Roman" w:hAnsi="Arial" w:cs="Arial"/>
          <w:b/>
          <w:bCs/>
          <w:color w:val="585858"/>
          <w:sz w:val="18"/>
          <w:szCs w:val="18"/>
          <w:shd w:val="clear" w:color="auto" w:fill="F8F8F8"/>
          <w:lang w:eastAsia="tr-TR"/>
        </w:rPr>
        <w:t>4.1.4.</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shd w:val="clear" w:color="auto" w:fill="F8F8F8"/>
          <w:lang w:eastAsia="tr-TR"/>
        </w:rPr>
        <w:t>Şekli ve içeriği İdari Şartnamede belirlenen geçici teminat.</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lang w:eastAsia="tr-TR"/>
        </w:rPr>
        <w:br/>
      </w:r>
      <w:r w:rsidRPr="00457E14">
        <w:rPr>
          <w:rFonts w:ascii="Arial" w:eastAsia="Times New Roman" w:hAnsi="Arial" w:cs="Arial"/>
          <w:b/>
          <w:bCs/>
          <w:color w:val="585858"/>
          <w:sz w:val="18"/>
          <w:szCs w:val="18"/>
          <w:shd w:val="clear" w:color="auto" w:fill="F8F8F8"/>
          <w:lang w:eastAsia="tr-TR"/>
        </w:rPr>
        <w:t>4.1.5</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shd w:val="clear" w:color="auto" w:fill="F8F8F8"/>
          <w:lang w:eastAsia="tr-TR"/>
        </w:rPr>
        <w:t>İhale konusu alımın tamamı veya bir kısmı alt yüklenicilere yaptırılamaz.</w:t>
      </w:r>
      <w:r w:rsidRPr="00457E14">
        <w:rPr>
          <w:rFonts w:ascii="Arial" w:eastAsia="Times New Roman" w:hAnsi="Arial" w:cs="Arial"/>
          <w:color w:val="585858"/>
          <w:sz w:val="18"/>
          <w:szCs w:val="18"/>
          <w:lang w:eastAsia="tr-TR"/>
        </w:rPr>
        <w:t>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457E14" w:rsidRPr="00457E14" w14:paraId="2385750C" w14:textId="77777777" w:rsidTr="00457E14">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18983DBF" w14:textId="77777777" w:rsidR="00457E14" w:rsidRPr="00457E14" w:rsidRDefault="00457E14" w:rsidP="00457E14">
            <w:pPr>
              <w:spacing w:after="0" w:line="240" w:lineRule="atLeast"/>
              <w:rPr>
                <w:rFonts w:ascii="Arial" w:eastAsia="Times New Roman" w:hAnsi="Arial" w:cs="Arial"/>
                <w:color w:val="585858"/>
                <w:sz w:val="18"/>
                <w:szCs w:val="18"/>
                <w:lang w:eastAsia="tr-TR"/>
              </w:rPr>
            </w:pPr>
            <w:r w:rsidRPr="00457E14">
              <w:rPr>
                <w:rFonts w:ascii="Arial" w:eastAsia="Times New Roman" w:hAnsi="Arial" w:cs="Arial"/>
                <w:b/>
                <w:bCs/>
                <w:color w:val="585858"/>
                <w:sz w:val="18"/>
                <w:szCs w:val="18"/>
                <w:lang w:eastAsia="tr-TR"/>
              </w:rPr>
              <w:t>4.2. Ekonomik ve mali yeterliğe ilişkin belgeler ve bu belgelerin taşıması gereken kriterler:</w:t>
            </w:r>
          </w:p>
        </w:tc>
      </w:tr>
      <w:tr w:rsidR="00457E14" w:rsidRPr="00457E14" w14:paraId="4DF05258" w14:textId="77777777" w:rsidTr="00457E14">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51E80ABA" w14:textId="77777777" w:rsidR="00457E14" w:rsidRPr="00457E14" w:rsidRDefault="00457E14" w:rsidP="00457E14">
            <w:pPr>
              <w:spacing w:after="0" w:line="240" w:lineRule="atLeast"/>
              <w:rPr>
                <w:rFonts w:ascii="Arial" w:eastAsia="Times New Roman" w:hAnsi="Arial" w:cs="Arial"/>
                <w:color w:val="585858"/>
                <w:sz w:val="18"/>
                <w:szCs w:val="18"/>
                <w:lang w:eastAsia="tr-TR"/>
              </w:rPr>
            </w:pPr>
            <w:r w:rsidRPr="00457E14">
              <w:rPr>
                <w:rFonts w:ascii="Arial" w:eastAsia="Times New Roman" w:hAnsi="Arial" w:cs="Arial"/>
                <w:color w:val="585858"/>
                <w:sz w:val="18"/>
                <w:szCs w:val="18"/>
                <w:lang w:eastAsia="tr-TR"/>
              </w:rPr>
              <w:t>İdare tarafından ekonomik ve mali yeterliğe ilişkin kriter belirtilmemiştir.</w:t>
            </w:r>
          </w:p>
        </w:tc>
      </w:tr>
    </w:tbl>
    <w:p w14:paraId="1793CC78" w14:textId="77777777" w:rsidR="00457E14" w:rsidRPr="00457E14" w:rsidRDefault="00457E14" w:rsidP="00457E14">
      <w:pPr>
        <w:spacing w:after="0" w:line="240" w:lineRule="auto"/>
        <w:rPr>
          <w:rFonts w:ascii="Arial" w:eastAsia="Times New Roman" w:hAnsi="Arial" w:cs="Arial"/>
          <w:vanish/>
          <w:sz w:val="18"/>
          <w:szCs w:val="18"/>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457E14" w:rsidRPr="00457E14" w14:paraId="57C2241D" w14:textId="77777777" w:rsidTr="00457E14">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1C17CA8C" w14:textId="77777777" w:rsidR="00457E14" w:rsidRPr="00457E14" w:rsidRDefault="00457E14" w:rsidP="00457E14">
            <w:pPr>
              <w:spacing w:after="0" w:line="240" w:lineRule="atLeast"/>
              <w:rPr>
                <w:rFonts w:ascii="Arial" w:eastAsia="Times New Roman" w:hAnsi="Arial" w:cs="Arial"/>
                <w:color w:val="585858"/>
                <w:sz w:val="18"/>
                <w:szCs w:val="18"/>
                <w:lang w:eastAsia="tr-TR"/>
              </w:rPr>
            </w:pPr>
            <w:r w:rsidRPr="00457E14">
              <w:rPr>
                <w:rFonts w:ascii="Arial" w:eastAsia="Times New Roman" w:hAnsi="Arial" w:cs="Arial"/>
                <w:b/>
                <w:bCs/>
                <w:color w:val="585858"/>
                <w:sz w:val="18"/>
                <w:szCs w:val="18"/>
                <w:lang w:eastAsia="tr-TR"/>
              </w:rPr>
              <w:t>4.3. Mesleki ve Teknik yeterliğe ilişkin belgeler ve bu belgelerin taşıması gereken kriterler:</w:t>
            </w:r>
          </w:p>
        </w:tc>
      </w:tr>
      <w:tr w:rsidR="00457E14" w:rsidRPr="00457E14" w14:paraId="1A0A1189" w14:textId="77777777" w:rsidTr="00457E14">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4DF062C5" w14:textId="77777777" w:rsidR="00457E14" w:rsidRPr="00457E14" w:rsidRDefault="00457E14" w:rsidP="00457E14">
            <w:pPr>
              <w:spacing w:after="0" w:line="240" w:lineRule="atLeast"/>
              <w:rPr>
                <w:rFonts w:ascii="Arial" w:eastAsia="Times New Roman" w:hAnsi="Arial" w:cs="Arial"/>
                <w:color w:val="585858"/>
                <w:sz w:val="18"/>
                <w:szCs w:val="18"/>
                <w:lang w:eastAsia="tr-TR"/>
              </w:rPr>
            </w:pPr>
            <w:r w:rsidRPr="00457E14">
              <w:rPr>
                <w:rFonts w:ascii="Arial" w:eastAsia="Times New Roman" w:hAnsi="Arial" w:cs="Arial"/>
                <w:color w:val="585858"/>
                <w:sz w:val="18"/>
                <w:szCs w:val="18"/>
                <w:lang w:eastAsia="tr-TR"/>
              </w:rPr>
              <w:t>İdare tarafından mesleki ve teknik yeterliğe ilişkin kriter belirtilmemiştir.</w:t>
            </w:r>
          </w:p>
        </w:tc>
      </w:tr>
    </w:tbl>
    <w:p w14:paraId="0F4F72D0" w14:textId="77777777" w:rsidR="00EB6AD2" w:rsidRDefault="00457E14">
      <w:pPr>
        <w:rPr>
          <w:rFonts w:ascii="Arial" w:eastAsia="Times New Roman" w:hAnsi="Arial" w:cs="Arial"/>
          <w:color w:val="585858"/>
          <w:sz w:val="18"/>
          <w:szCs w:val="18"/>
          <w:lang w:eastAsia="tr-TR"/>
        </w:rPr>
      </w:pPr>
      <w:r w:rsidRPr="00457E14">
        <w:rPr>
          <w:rFonts w:ascii="Arial" w:eastAsia="Times New Roman" w:hAnsi="Arial" w:cs="Arial"/>
          <w:b/>
          <w:bCs/>
          <w:color w:val="585858"/>
          <w:sz w:val="18"/>
          <w:szCs w:val="18"/>
          <w:shd w:val="clear" w:color="auto" w:fill="F8F8F8"/>
          <w:lang w:eastAsia="tr-TR"/>
        </w:rPr>
        <w:t>5.</w:t>
      </w:r>
      <w:r w:rsidRPr="00457E14">
        <w:rPr>
          <w:rFonts w:ascii="Arial" w:eastAsia="Times New Roman" w:hAnsi="Arial" w:cs="Arial"/>
          <w:color w:val="585858"/>
          <w:sz w:val="18"/>
          <w:szCs w:val="18"/>
          <w:shd w:val="clear" w:color="auto" w:fill="F8F8F8"/>
          <w:lang w:eastAsia="tr-TR"/>
        </w:rPr>
        <w:t>Ekonomik açıdan en avantajlı teklif sadece fiyat esasına göre belirlenecektir.</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lang w:eastAsia="tr-TR"/>
        </w:rPr>
        <w:br/>
      </w:r>
      <w:r w:rsidRPr="00457E14">
        <w:rPr>
          <w:rFonts w:ascii="Arial" w:eastAsia="Times New Roman" w:hAnsi="Arial" w:cs="Arial"/>
          <w:b/>
          <w:bCs/>
          <w:color w:val="585858"/>
          <w:sz w:val="18"/>
          <w:szCs w:val="18"/>
          <w:shd w:val="clear" w:color="auto" w:fill="F8F8F8"/>
          <w:lang w:eastAsia="tr-TR"/>
        </w:rPr>
        <w:t>6.</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shd w:val="clear" w:color="auto" w:fill="F8F8F8"/>
          <w:lang w:eastAsia="tr-TR"/>
        </w:rPr>
        <w:t>Bu ihaleye sadece yerli istekliler katılabilecek olup yerli malı teklif eden yerli istekliye ihalenin tamamında</w:t>
      </w:r>
      <w:r w:rsidRPr="00457E14">
        <w:rPr>
          <w:rFonts w:ascii="Arial" w:eastAsia="Times New Roman" w:hAnsi="Arial" w:cs="Arial"/>
          <w:color w:val="585858"/>
          <w:sz w:val="18"/>
          <w:szCs w:val="18"/>
          <w:lang w:eastAsia="tr-TR"/>
        </w:rPr>
        <w:t> </w:t>
      </w:r>
      <w:r w:rsidRPr="00457E14">
        <w:rPr>
          <w:rFonts w:ascii="Arial" w:eastAsia="Times New Roman" w:hAnsi="Arial" w:cs="Arial"/>
          <w:b/>
          <w:bCs/>
          <w:color w:val="118ABE"/>
          <w:sz w:val="18"/>
          <w:szCs w:val="18"/>
          <w:lang w:eastAsia="tr-TR"/>
        </w:rPr>
        <w:t>% 1 (bir)</w:t>
      </w:r>
      <w:r w:rsidRPr="00457E14">
        <w:rPr>
          <w:rFonts w:ascii="Arial" w:eastAsia="Times New Roman" w:hAnsi="Arial" w:cs="Arial"/>
          <w:color w:val="585858"/>
          <w:sz w:val="18"/>
          <w:szCs w:val="18"/>
          <w:shd w:val="clear" w:color="auto" w:fill="F8F8F8"/>
          <w:lang w:eastAsia="tr-TR"/>
        </w:rPr>
        <w:t>oranında fiyat avantajı uygulanacaktır.</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lang w:eastAsia="tr-TR"/>
        </w:rPr>
        <w:br/>
      </w:r>
      <w:r w:rsidRPr="00457E14">
        <w:rPr>
          <w:rFonts w:ascii="Arial" w:eastAsia="Times New Roman" w:hAnsi="Arial" w:cs="Arial"/>
          <w:b/>
          <w:bCs/>
          <w:color w:val="585858"/>
          <w:sz w:val="18"/>
          <w:szCs w:val="18"/>
          <w:shd w:val="clear" w:color="auto" w:fill="F8F8F8"/>
          <w:lang w:eastAsia="tr-TR"/>
        </w:rPr>
        <w:t>7.</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shd w:val="clear" w:color="auto" w:fill="F8F8F8"/>
          <w:lang w:eastAsia="tr-TR"/>
        </w:rPr>
        <w:t>İhale dokümanının görülmesi ve satın alınması:</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lang w:eastAsia="tr-TR"/>
        </w:rPr>
        <w:br/>
      </w:r>
      <w:r w:rsidRPr="00457E14">
        <w:rPr>
          <w:rFonts w:ascii="Arial" w:eastAsia="Times New Roman" w:hAnsi="Arial" w:cs="Arial"/>
          <w:b/>
          <w:bCs/>
          <w:color w:val="585858"/>
          <w:sz w:val="18"/>
          <w:szCs w:val="18"/>
          <w:shd w:val="clear" w:color="auto" w:fill="F8F8F8"/>
          <w:lang w:eastAsia="tr-TR"/>
        </w:rPr>
        <w:t>7.1.</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shd w:val="clear" w:color="auto" w:fill="F8F8F8"/>
          <w:lang w:eastAsia="tr-TR"/>
        </w:rPr>
        <w:t>İhale dokümanı, idarenin adresinde görülebilir ve</w:t>
      </w:r>
      <w:r w:rsidRPr="00457E14">
        <w:rPr>
          <w:rFonts w:ascii="Arial" w:eastAsia="Times New Roman" w:hAnsi="Arial" w:cs="Arial"/>
          <w:color w:val="585858"/>
          <w:sz w:val="18"/>
          <w:szCs w:val="18"/>
          <w:lang w:eastAsia="tr-TR"/>
        </w:rPr>
        <w:t> </w:t>
      </w:r>
      <w:r w:rsidRPr="00457E14">
        <w:rPr>
          <w:rFonts w:ascii="Arial" w:eastAsia="Times New Roman" w:hAnsi="Arial" w:cs="Arial"/>
          <w:b/>
          <w:bCs/>
          <w:color w:val="118ABE"/>
          <w:sz w:val="18"/>
          <w:szCs w:val="18"/>
          <w:lang w:eastAsia="tr-TR"/>
        </w:rPr>
        <w:t>50 TRY (Türk Lirası)</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shd w:val="clear" w:color="auto" w:fill="F8F8F8"/>
          <w:lang w:eastAsia="tr-TR"/>
        </w:rPr>
        <w:t>karşılığı</w:t>
      </w:r>
      <w:r w:rsidRPr="00457E14">
        <w:rPr>
          <w:rFonts w:ascii="Arial" w:eastAsia="Times New Roman" w:hAnsi="Arial" w:cs="Arial"/>
          <w:color w:val="585858"/>
          <w:sz w:val="18"/>
          <w:szCs w:val="18"/>
          <w:lang w:eastAsia="tr-TR"/>
        </w:rPr>
        <w:t> </w:t>
      </w:r>
      <w:r w:rsidRPr="00457E14">
        <w:rPr>
          <w:rFonts w:ascii="Arial" w:eastAsia="Times New Roman" w:hAnsi="Arial" w:cs="Arial"/>
          <w:b/>
          <w:bCs/>
          <w:color w:val="118ABE"/>
          <w:sz w:val="18"/>
          <w:szCs w:val="18"/>
          <w:lang w:eastAsia="tr-TR"/>
        </w:rPr>
        <w:t>Çukurova Üniversitesi Tıp Fakültesi Balcalı Hastanesi İhale Birimi Sarıçam/ADANA </w:t>
      </w:r>
      <w:r w:rsidRPr="00457E14">
        <w:rPr>
          <w:rFonts w:ascii="Arial" w:eastAsia="Times New Roman" w:hAnsi="Arial" w:cs="Arial"/>
          <w:color w:val="585858"/>
          <w:sz w:val="18"/>
          <w:szCs w:val="18"/>
          <w:shd w:val="clear" w:color="auto" w:fill="F8F8F8"/>
          <w:lang w:eastAsia="tr-TR"/>
        </w:rPr>
        <w:t>adresinden satın alınabilir.</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lang w:eastAsia="tr-TR"/>
        </w:rPr>
        <w:br/>
      </w:r>
      <w:r w:rsidRPr="00457E14">
        <w:rPr>
          <w:rFonts w:ascii="Arial" w:eastAsia="Times New Roman" w:hAnsi="Arial" w:cs="Arial"/>
          <w:b/>
          <w:bCs/>
          <w:color w:val="585858"/>
          <w:sz w:val="18"/>
          <w:szCs w:val="18"/>
          <w:shd w:val="clear" w:color="auto" w:fill="F8F8F8"/>
          <w:lang w:eastAsia="tr-TR"/>
        </w:rPr>
        <w:t>7.2.</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shd w:val="clear" w:color="auto" w:fill="F8F8F8"/>
          <w:lang w:eastAsia="tr-TR"/>
        </w:rPr>
        <w:t>İhaleye teklif verecek olanların ihale dokümanını satın almaları veya EKAP üzerinden e-imza kullanarak indirmeleri zorunludur.</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lang w:eastAsia="tr-TR"/>
        </w:rPr>
        <w:br/>
      </w:r>
      <w:r w:rsidRPr="00457E14">
        <w:rPr>
          <w:rFonts w:ascii="Arial" w:eastAsia="Times New Roman" w:hAnsi="Arial" w:cs="Arial"/>
          <w:b/>
          <w:bCs/>
          <w:color w:val="585858"/>
          <w:sz w:val="18"/>
          <w:szCs w:val="18"/>
          <w:shd w:val="clear" w:color="auto" w:fill="F8F8F8"/>
          <w:lang w:eastAsia="tr-TR"/>
        </w:rPr>
        <w:t>8.</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shd w:val="clear" w:color="auto" w:fill="F8F8F8"/>
          <w:lang w:eastAsia="tr-TR"/>
        </w:rPr>
        <w:t>Teklifler, ihale tarih ve saatine kadar</w:t>
      </w:r>
      <w:r w:rsidRPr="00457E14">
        <w:rPr>
          <w:rFonts w:ascii="Arial" w:eastAsia="Times New Roman" w:hAnsi="Arial" w:cs="Arial"/>
          <w:color w:val="585858"/>
          <w:sz w:val="18"/>
          <w:szCs w:val="18"/>
          <w:lang w:eastAsia="tr-TR"/>
        </w:rPr>
        <w:t> </w:t>
      </w:r>
      <w:r w:rsidRPr="00457E14">
        <w:rPr>
          <w:rFonts w:ascii="Arial" w:eastAsia="Times New Roman" w:hAnsi="Arial" w:cs="Arial"/>
          <w:b/>
          <w:bCs/>
          <w:color w:val="118ABE"/>
          <w:sz w:val="18"/>
          <w:szCs w:val="18"/>
          <w:lang w:eastAsia="tr-TR"/>
        </w:rPr>
        <w:t>Çukurova Üniversitesi Tıp Fakültesi Balcalı Hastanesi İhale Birimi Sarıçam/ADANA </w:t>
      </w:r>
      <w:r w:rsidRPr="00457E14">
        <w:rPr>
          <w:rFonts w:ascii="Arial" w:eastAsia="Times New Roman" w:hAnsi="Arial" w:cs="Arial"/>
          <w:color w:val="585858"/>
          <w:sz w:val="18"/>
          <w:szCs w:val="18"/>
          <w:shd w:val="clear" w:color="auto" w:fill="F8F8F8"/>
          <w:lang w:eastAsia="tr-TR"/>
        </w:rPr>
        <w:t>adresine elden teslim edilebileceği gibi, aynı adrese iadeli taahhütlü posta vasıtasıyla da gönderilebilir.</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lang w:eastAsia="tr-TR"/>
        </w:rPr>
        <w:br/>
      </w:r>
      <w:r w:rsidRPr="00457E14">
        <w:rPr>
          <w:rFonts w:ascii="Arial" w:eastAsia="Times New Roman" w:hAnsi="Arial" w:cs="Arial"/>
          <w:b/>
          <w:bCs/>
          <w:color w:val="585858"/>
          <w:sz w:val="18"/>
          <w:szCs w:val="18"/>
          <w:shd w:val="clear" w:color="auto" w:fill="F8F8F8"/>
          <w:lang w:eastAsia="tr-TR"/>
        </w:rPr>
        <w:lastRenderedPageBreak/>
        <w:t>9.</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shd w:val="clear" w:color="auto" w:fill="F8F8F8"/>
          <w:lang w:eastAsia="tr-TR"/>
        </w:rPr>
        <w:t>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457E14">
        <w:rPr>
          <w:rFonts w:ascii="Arial" w:eastAsia="Times New Roman" w:hAnsi="Arial" w:cs="Arial"/>
          <w:color w:val="585858"/>
          <w:sz w:val="18"/>
          <w:szCs w:val="18"/>
          <w:lang w:eastAsia="tr-TR"/>
        </w:rPr>
        <w:br/>
      </w:r>
      <w:r w:rsidRPr="00457E14">
        <w:rPr>
          <w:rFonts w:ascii="Arial" w:eastAsia="Times New Roman" w:hAnsi="Arial" w:cs="Arial"/>
          <w:color w:val="585858"/>
          <w:sz w:val="18"/>
          <w:szCs w:val="18"/>
          <w:shd w:val="clear" w:color="auto" w:fill="F8F8F8"/>
          <w:lang w:eastAsia="tr-TR"/>
        </w:rPr>
        <w:t>Bu ihalede, kısmı teklif verilebilir.</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lang w:eastAsia="tr-TR"/>
        </w:rPr>
        <w:br/>
      </w:r>
      <w:r w:rsidRPr="00457E14">
        <w:rPr>
          <w:rFonts w:ascii="Arial" w:eastAsia="Times New Roman" w:hAnsi="Arial" w:cs="Arial"/>
          <w:b/>
          <w:bCs/>
          <w:color w:val="585858"/>
          <w:sz w:val="18"/>
          <w:szCs w:val="18"/>
          <w:shd w:val="clear" w:color="auto" w:fill="F8F8F8"/>
          <w:lang w:eastAsia="tr-TR"/>
        </w:rPr>
        <w:t>10.</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shd w:val="clear" w:color="auto" w:fill="F8F8F8"/>
          <w:lang w:eastAsia="tr-TR"/>
        </w:rPr>
        <w:t>İstekliler teklif ettikleri bedelin %3’ünden az olmamak üzere kendi belirleyecekleri tutarda geçici teminat vereceklerdir.</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lang w:eastAsia="tr-TR"/>
        </w:rPr>
        <w:br/>
      </w:r>
      <w:r w:rsidRPr="00457E14">
        <w:rPr>
          <w:rFonts w:ascii="Arial" w:eastAsia="Times New Roman" w:hAnsi="Arial" w:cs="Arial"/>
          <w:b/>
          <w:bCs/>
          <w:color w:val="585858"/>
          <w:sz w:val="18"/>
          <w:szCs w:val="18"/>
          <w:shd w:val="clear" w:color="auto" w:fill="F8F8F8"/>
          <w:lang w:eastAsia="tr-TR"/>
        </w:rPr>
        <w:t>11.</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shd w:val="clear" w:color="auto" w:fill="F8F8F8"/>
          <w:lang w:eastAsia="tr-TR"/>
        </w:rPr>
        <w:t>Verilen tekliflerin geçerlilik süresi, ihale tarihinden itibaren</w:t>
      </w:r>
      <w:r w:rsidRPr="00457E14">
        <w:rPr>
          <w:rFonts w:ascii="Arial" w:eastAsia="Times New Roman" w:hAnsi="Arial" w:cs="Arial"/>
          <w:color w:val="585858"/>
          <w:sz w:val="18"/>
          <w:szCs w:val="18"/>
          <w:lang w:eastAsia="tr-TR"/>
        </w:rPr>
        <w:t> </w:t>
      </w:r>
      <w:r w:rsidRPr="00457E14">
        <w:rPr>
          <w:rFonts w:ascii="Arial" w:eastAsia="Times New Roman" w:hAnsi="Arial" w:cs="Arial"/>
          <w:b/>
          <w:bCs/>
          <w:color w:val="118ABE"/>
          <w:sz w:val="18"/>
          <w:szCs w:val="18"/>
          <w:lang w:eastAsia="tr-TR"/>
        </w:rPr>
        <w:t>60 (altmış) </w:t>
      </w:r>
      <w:r w:rsidRPr="00457E14">
        <w:rPr>
          <w:rFonts w:ascii="Arial" w:eastAsia="Times New Roman" w:hAnsi="Arial" w:cs="Arial"/>
          <w:color w:val="585858"/>
          <w:sz w:val="18"/>
          <w:szCs w:val="18"/>
          <w:shd w:val="clear" w:color="auto" w:fill="F8F8F8"/>
          <w:lang w:eastAsia="tr-TR"/>
        </w:rPr>
        <w:t>takvim günüdür.</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lang w:eastAsia="tr-TR"/>
        </w:rPr>
        <w:br/>
      </w:r>
      <w:r w:rsidRPr="00457E14">
        <w:rPr>
          <w:rFonts w:ascii="Arial" w:eastAsia="Times New Roman" w:hAnsi="Arial" w:cs="Arial"/>
          <w:b/>
          <w:bCs/>
          <w:color w:val="585858"/>
          <w:sz w:val="18"/>
          <w:szCs w:val="18"/>
          <w:shd w:val="clear" w:color="auto" w:fill="F8F8F8"/>
          <w:lang w:eastAsia="tr-TR"/>
        </w:rPr>
        <w:t>12.</w:t>
      </w:r>
      <w:r w:rsidRPr="00457E14">
        <w:rPr>
          <w:rFonts w:ascii="Arial" w:eastAsia="Times New Roman" w:hAnsi="Arial" w:cs="Arial"/>
          <w:color w:val="585858"/>
          <w:sz w:val="18"/>
          <w:szCs w:val="18"/>
          <w:lang w:eastAsia="tr-TR"/>
        </w:rPr>
        <w:t> </w:t>
      </w:r>
      <w:r w:rsidRPr="00457E14">
        <w:rPr>
          <w:rFonts w:ascii="Arial" w:eastAsia="Times New Roman" w:hAnsi="Arial" w:cs="Arial"/>
          <w:color w:val="585858"/>
          <w:sz w:val="18"/>
          <w:szCs w:val="18"/>
          <w:shd w:val="clear" w:color="auto" w:fill="F8F8F8"/>
          <w:lang w:eastAsia="tr-TR"/>
        </w:rPr>
        <w:t>Konsorsiyum olarak ihaleye teklif verilemez.</w:t>
      </w:r>
      <w:r w:rsidRPr="00457E14">
        <w:rPr>
          <w:rFonts w:ascii="Arial" w:eastAsia="Times New Roman" w:hAnsi="Arial" w:cs="Arial"/>
          <w:color w:val="585858"/>
          <w:sz w:val="18"/>
          <w:szCs w:val="18"/>
          <w:lang w:eastAsia="tr-TR"/>
        </w:rPr>
        <w:t> </w:t>
      </w:r>
    </w:p>
    <w:p w14:paraId="75F45852" w14:textId="77777777" w:rsidR="0093731B" w:rsidRDefault="0093731B">
      <w:pPr>
        <w:rPr>
          <w:rFonts w:ascii="Arial" w:eastAsia="Times New Roman" w:hAnsi="Arial" w:cs="Arial"/>
          <w:color w:val="585858"/>
          <w:sz w:val="18"/>
          <w:szCs w:val="18"/>
          <w:lang w:eastAsia="tr-TR"/>
        </w:rPr>
      </w:pPr>
    </w:p>
    <w:p w14:paraId="39ED3BEC" w14:textId="77777777" w:rsidR="0093731B" w:rsidRPr="00457E14" w:rsidRDefault="0093731B">
      <w:pPr>
        <w:rPr>
          <w:rFonts w:ascii="Arial" w:hAnsi="Arial" w:cs="Arial"/>
          <w:sz w:val="18"/>
          <w:szCs w:val="18"/>
        </w:rPr>
      </w:pPr>
      <w:r w:rsidRPr="0093731B">
        <w:rPr>
          <w:rFonts w:ascii="Arial" w:hAnsi="Arial" w:cs="Arial"/>
          <w:sz w:val="18"/>
          <w:szCs w:val="18"/>
        </w:rPr>
        <w:t>(BASIN ADN-</w:t>
      </w:r>
      <w:r w:rsidRPr="0093731B">
        <w:t xml:space="preserve"> </w:t>
      </w:r>
      <w:r w:rsidRPr="0093731B">
        <w:rPr>
          <w:rFonts w:ascii="Arial" w:hAnsi="Arial" w:cs="Arial"/>
          <w:sz w:val="18"/>
          <w:szCs w:val="18"/>
        </w:rPr>
        <w:t>361996</w:t>
      </w:r>
      <w:bookmarkStart w:id="0" w:name="_GoBack"/>
      <w:bookmarkEnd w:id="0"/>
      <w:r w:rsidRPr="0093731B">
        <w:rPr>
          <w:rFonts w:ascii="Arial" w:hAnsi="Arial" w:cs="Arial"/>
          <w:sz w:val="18"/>
          <w:szCs w:val="18"/>
        </w:rPr>
        <w:t>)         (www.bik.gov.tr)</w:t>
      </w:r>
    </w:p>
    <w:sectPr w:rsidR="0093731B" w:rsidRPr="00457E14" w:rsidSect="00457E14">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E00002FF" w:usb1="6AC7FDFB" w:usb2="00000012" w:usb3="00000000" w:csb0="0002009F"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457E14"/>
    <w:rsid w:val="00457E14"/>
    <w:rsid w:val="0093731B"/>
    <w:rsid w:val="00EB6AD2"/>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162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A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457E14"/>
  </w:style>
  <w:style w:type="character" w:customStyle="1" w:styleId="apple-converted-space">
    <w:name w:val="apple-converted-space"/>
    <w:basedOn w:val="DefaultParagraphFont"/>
    <w:rsid w:val="00457E14"/>
  </w:style>
  <w:style w:type="character" w:customStyle="1" w:styleId="ilanbaslik">
    <w:name w:val="ilanbaslik"/>
    <w:basedOn w:val="DefaultParagraphFont"/>
    <w:rsid w:val="00457E1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173452">
      <w:bodyDiv w:val="1"/>
      <w:marLeft w:val="0"/>
      <w:marRight w:val="0"/>
      <w:marTop w:val="0"/>
      <w:marBottom w:val="0"/>
      <w:divBdr>
        <w:top w:val="none" w:sz="0" w:space="0" w:color="auto"/>
        <w:left w:val="none" w:sz="0" w:space="0" w:color="auto"/>
        <w:bottom w:val="none" w:sz="0" w:space="0" w:color="auto"/>
        <w:right w:val="none" w:sz="0" w:space="0" w:color="auto"/>
      </w:divBdr>
      <w:divsChild>
        <w:div w:id="18246588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729</Words>
  <Characters>4159</Characters>
  <Application>Microsoft Macintosh Word</Application>
  <DocSecurity>0</DocSecurity>
  <Lines>34</Lines>
  <Paragraphs>9</Paragraphs>
  <ScaleCrop>false</ScaleCrop>
  <Company/>
  <LinksUpToDate>false</LinksUpToDate>
  <CharactersWithSpaces>4879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dc:creator>
  <cp:keywords/>
  <dc:description/>
  <cp:lastModifiedBy>Adana Haber iMac</cp:lastModifiedBy>
  <cp:revision>3</cp:revision>
  <dcterms:created xsi:type="dcterms:W3CDTF">2016-06-13T07:32:00Z</dcterms:created>
  <dcterms:modified xsi:type="dcterms:W3CDTF">2016-06-15T13:35:00Z</dcterms:modified>
</cp:coreProperties>
</file>