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198B6" w14:textId="77777777" w:rsidR="004F3740" w:rsidRPr="004F3740" w:rsidRDefault="004F3740" w:rsidP="004F3740">
      <w:pPr>
        <w:shd w:val="clear" w:color="auto" w:fill="FFFFFF"/>
        <w:spacing w:after="0" w:line="270" w:lineRule="atLeast"/>
        <w:jc w:val="center"/>
        <w:rPr>
          <w:rFonts w:ascii="Times New Roman" w:eastAsia="Times New Roman" w:hAnsi="Times New Roman" w:cs="Times New Roman"/>
          <w:color w:val="666666"/>
          <w:sz w:val="24"/>
          <w:szCs w:val="24"/>
          <w:lang w:eastAsia="tr-TR"/>
        </w:rPr>
      </w:pPr>
      <w:r w:rsidRPr="004F3740">
        <w:rPr>
          <w:rFonts w:ascii="Times New Roman" w:eastAsia="Times New Roman" w:hAnsi="Times New Roman" w:cs="Times New Roman"/>
          <w:b/>
          <w:bCs/>
          <w:color w:val="666666"/>
          <w:sz w:val="24"/>
          <w:szCs w:val="24"/>
          <w:lang w:eastAsia="tr-TR"/>
        </w:rPr>
        <w:t>İŞÇİ KIYAFETİ, KİŞİSEL KORUYUCU DONANIM VE MALZEME SATIN ALINACAKTIR</w:t>
      </w:r>
    </w:p>
    <w:p w14:paraId="6CEC5B07" w14:textId="77777777" w:rsidR="004F3740" w:rsidRPr="004F3740" w:rsidRDefault="004F3740" w:rsidP="004F3740">
      <w:pPr>
        <w:spacing w:after="0" w:line="240" w:lineRule="auto"/>
        <w:jc w:val="center"/>
        <w:rPr>
          <w:rFonts w:ascii="Times New Roman" w:eastAsia="Times New Roman" w:hAnsi="Times New Roman" w:cs="Times New Roman"/>
          <w:b/>
          <w:bCs/>
          <w:color w:val="666666"/>
          <w:sz w:val="24"/>
          <w:szCs w:val="24"/>
          <w:u w:val="single"/>
          <w:shd w:val="clear" w:color="auto" w:fill="FFFFFF"/>
          <w:lang w:eastAsia="tr-TR"/>
        </w:rPr>
      </w:pPr>
      <w:r w:rsidRPr="004F3740">
        <w:rPr>
          <w:rFonts w:ascii="Times New Roman" w:eastAsia="Times New Roman" w:hAnsi="Times New Roman" w:cs="Times New Roman"/>
          <w:b/>
          <w:bCs/>
          <w:color w:val="666666"/>
          <w:sz w:val="24"/>
          <w:szCs w:val="24"/>
          <w:u w:val="single"/>
          <w:shd w:val="clear" w:color="auto" w:fill="FFFFFF"/>
          <w:lang w:eastAsia="tr-TR"/>
        </w:rPr>
        <w:t>ADANA ORMAN İŞLETME MÜDÜRLÜĞÜ- DİĞER ÖZEL BÜTÇELİ KURULUŞLAR ORMAN GENEL MÜDÜRLÜĞÜ</w:t>
      </w:r>
      <w:r w:rsidRPr="004F3740">
        <w:rPr>
          <w:rFonts w:ascii="Times New Roman" w:eastAsia="Times New Roman" w:hAnsi="Times New Roman" w:cs="Times New Roman"/>
          <w:color w:val="666666"/>
          <w:sz w:val="24"/>
          <w:szCs w:val="24"/>
          <w:lang w:eastAsia="tr-TR"/>
        </w:rPr>
        <w:br/>
      </w:r>
      <w:r w:rsidRPr="004F3740">
        <w:rPr>
          <w:rFonts w:ascii="Times New Roman" w:eastAsia="Times New Roman" w:hAnsi="Times New Roman" w:cs="Times New Roman"/>
          <w:color w:val="666666"/>
          <w:sz w:val="24"/>
          <w:szCs w:val="24"/>
          <w:lang w:eastAsia="tr-TR"/>
        </w:rPr>
        <w:br/>
      </w:r>
      <w:r w:rsidRPr="004F3740">
        <w:rPr>
          <w:rFonts w:ascii="Times New Roman" w:eastAsia="Times New Roman" w:hAnsi="Times New Roman" w:cs="Times New Roman"/>
          <w:b/>
          <w:bCs/>
          <w:sz w:val="24"/>
          <w:szCs w:val="24"/>
          <w:shd w:val="clear" w:color="auto" w:fill="FFFFFF"/>
          <w:lang w:eastAsia="tr-TR"/>
        </w:rPr>
        <w:t>İşçi Kıyafeti, Kişisel Koruyucu Donanım ve Malzeme Mal</w:t>
      </w:r>
      <w:r w:rsidRPr="004F3740">
        <w:rPr>
          <w:rFonts w:ascii="Times New Roman" w:eastAsia="Times New Roman" w:hAnsi="Times New Roman" w:cs="Times New Roman"/>
          <w:sz w:val="24"/>
          <w:szCs w:val="24"/>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F3740" w:rsidRPr="004F3740" w14:paraId="13D498BD"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426CFE60"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A6772D4"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DAD1392"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2014/41104</w:t>
            </w:r>
          </w:p>
        </w:tc>
      </w:tr>
    </w:tbl>
    <w:p w14:paraId="5DF45630" w14:textId="77777777" w:rsidR="004F3740" w:rsidRPr="004F3740" w:rsidRDefault="004F3740" w:rsidP="004F3740">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F3740" w:rsidRPr="004F3740" w14:paraId="3DE0F442" w14:textId="77777777" w:rsidTr="004F3740">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019B4CE1"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bdr w:val="single" w:sz="6" w:space="2" w:color="D7D7D7" w:frame="1"/>
                <w:lang w:eastAsia="tr-TR"/>
              </w:rPr>
              <w:t>1-İdarenin</w:t>
            </w:r>
          </w:p>
        </w:tc>
      </w:tr>
      <w:tr w:rsidR="004F3740" w:rsidRPr="004F3740" w14:paraId="3475A463"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A075B5F"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a)</w:t>
            </w:r>
            <w:r w:rsidRPr="004F3740">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7493730"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ED6E0AA"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proofErr w:type="spellStart"/>
            <w:r w:rsidRPr="004F3740">
              <w:rPr>
                <w:rFonts w:ascii="Times New Roman" w:eastAsia="Times New Roman" w:hAnsi="Times New Roman" w:cs="Times New Roman"/>
                <w:b/>
                <w:bCs/>
                <w:sz w:val="24"/>
                <w:szCs w:val="24"/>
                <w:lang w:eastAsia="tr-TR"/>
              </w:rPr>
              <w:t>Resatbey</w:t>
            </w:r>
            <w:proofErr w:type="spellEnd"/>
            <w:r w:rsidRPr="004F3740">
              <w:rPr>
                <w:rFonts w:ascii="Times New Roman" w:eastAsia="Times New Roman" w:hAnsi="Times New Roman" w:cs="Times New Roman"/>
                <w:b/>
                <w:bCs/>
                <w:sz w:val="24"/>
                <w:szCs w:val="24"/>
                <w:lang w:eastAsia="tr-TR"/>
              </w:rPr>
              <w:t xml:space="preserve"> Mahallesi Ordu Caddesi 20 01120 SEYHAN/ADANA</w:t>
            </w:r>
          </w:p>
        </w:tc>
      </w:tr>
      <w:tr w:rsidR="004F3740" w:rsidRPr="004F3740" w14:paraId="25C3B5C7"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0304082"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b)</w:t>
            </w:r>
            <w:r w:rsidRPr="004F3740">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6278D32"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660AC6D"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3224570636 - 3224570631</w:t>
            </w:r>
          </w:p>
        </w:tc>
      </w:tr>
      <w:tr w:rsidR="004F3740" w:rsidRPr="004F3740" w14:paraId="67C16E34"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0216783"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c)</w:t>
            </w:r>
            <w:r w:rsidRPr="004F3740">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C8CECB8"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6250C5"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kadirelmas@ogm.gov.tr</w:t>
            </w:r>
          </w:p>
        </w:tc>
      </w:tr>
      <w:tr w:rsidR="004F3740" w:rsidRPr="004F3740" w14:paraId="2005BBB5"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2ADBC87"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ç)</w:t>
            </w:r>
            <w:r w:rsidRPr="004F3740">
              <w:rPr>
                <w:rFonts w:ascii="Times New Roman" w:eastAsia="Times New Roman" w:hAnsi="Times New Roman" w:cs="Times New Roman"/>
                <w:sz w:val="24"/>
                <w:szCs w:val="24"/>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E262F47"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79F0A563"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https://ekap.kik.gov.tr/EKAP/</w:t>
            </w:r>
          </w:p>
        </w:tc>
      </w:tr>
    </w:tbl>
    <w:p w14:paraId="16FEC23C"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F3740" w:rsidRPr="004F3740" w14:paraId="53569DDD"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66E231B"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a)</w:t>
            </w:r>
            <w:r w:rsidRPr="004F3740">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A459C34"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B861EC1"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 xml:space="preserve">66 Adet Tam Yüz gaz Maskesi, 380 Adet Yarım Yüz Gaz Maskesi, 485 Adet Gaz Maskesi </w:t>
            </w:r>
            <w:proofErr w:type="spellStart"/>
            <w:r w:rsidRPr="004F3740">
              <w:rPr>
                <w:rFonts w:ascii="Times New Roman" w:eastAsia="Times New Roman" w:hAnsi="Times New Roman" w:cs="Times New Roman"/>
                <w:b/>
                <w:bCs/>
                <w:sz w:val="24"/>
                <w:szCs w:val="24"/>
                <w:lang w:eastAsia="tr-TR"/>
              </w:rPr>
              <w:t>Filitresi</w:t>
            </w:r>
            <w:proofErr w:type="spellEnd"/>
            <w:r w:rsidRPr="004F3740">
              <w:rPr>
                <w:rFonts w:ascii="Times New Roman" w:eastAsia="Times New Roman" w:hAnsi="Times New Roman" w:cs="Times New Roman"/>
                <w:b/>
                <w:bCs/>
                <w:sz w:val="24"/>
                <w:szCs w:val="24"/>
                <w:lang w:eastAsia="tr-TR"/>
              </w:rPr>
              <w:t>, 1370 Adet Toz ve partikül Maskesi, 435 Adet Yanmaya dirençli eldiven, 100 adet Yanmaya Dirençli örme başlık, 395 adet ısıya dayanıklı koruyucu gözlük, </w:t>
            </w:r>
            <w:r w:rsidRPr="004F3740">
              <w:rPr>
                <w:rFonts w:ascii="Times New Roman" w:eastAsia="Times New Roman" w:hAnsi="Times New Roman" w:cs="Times New Roman"/>
                <w:b/>
                <w:bCs/>
                <w:sz w:val="24"/>
                <w:szCs w:val="24"/>
                <w:lang w:eastAsia="tr-TR"/>
              </w:rPr>
              <w:br/>
              <w:t xml:space="preserve">Ayrıntılı bilgiye </w:t>
            </w:r>
            <w:proofErr w:type="spellStart"/>
            <w:r w:rsidRPr="004F3740">
              <w:rPr>
                <w:rFonts w:ascii="Times New Roman" w:eastAsia="Times New Roman" w:hAnsi="Times New Roman" w:cs="Times New Roman"/>
                <w:b/>
                <w:bCs/>
                <w:sz w:val="24"/>
                <w:szCs w:val="24"/>
                <w:lang w:eastAsia="tr-TR"/>
              </w:rPr>
              <w:t>EKAP’ta</w:t>
            </w:r>
            <w:proofErr w:type="spellEnd"/>
            <w:r w:rsidRPr="004F3740">
              <w:rPr>
                <w:rFonts w:ascii="Times New Roman" w:eastAsia="Times New Roman" w:hAnsi="Times New Roman" w:cs="Times New Roman"/>
                <w:b/>
                <w:bCs/>
                <w:sz w:val="24"/>
                <w:szCs w:val="24"/>
                <w:lang w:eastAsia="tr-TR"/>
              </w:rPr>
              <w:t xml:space="preserve"> yer alan ihale dokümanı içinde bulunan idari şartnameden ulaşılabilir.</w:t>
            </w:r>
          </w:p>
        </w:tc>
      </w:tr>
      <w:tr w:rsidR="004F3740" w:rsidRPr="004F3740" w14:paraId="03A7B389"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CF319A0"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b)</w:t>
            </w:r>
            <w:r w:rsidRPr="004F3740">
              <w:rPr>
                <w:rFonts w:ascii="Times New Roman" w:eastAsia="Times New Roman" w:hAnsi="Times New Roman" w:cs="Times New Roman"/>
                <w:sz w:val="24"/>
                <w:szCs w:val="24"/>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52AF002"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46513E"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Adana Orman İşletme Müdürlüğü Merkezi</w:t>
            </w:r>
          </w:p>
        </w:tc>
      </w:tr>
      <w:tr w:rsidR="004F3740" w:rsidRPr="004F3740" w14:paraId="6B8A5716"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39F338F"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c)</w:t>
            </w:r>
            <w:r w:rsidRPr="004F3740">
              <w:rPr>
                <w:rFonts w:ascii="Times New Roman" w:eastAsia="Times New Roman" w:hAnsi="Times New Roman" w:cs="Times New Roman"/>
                <w:sz w:val="24"/>
                <w:szCs w:val="24"/>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D89D5E9"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BE000C5"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İşe başlama tarihinden itibaren en geç 20 gün içerinde teslim edilecektir</w:t>
            </w:r>
          </w:p>
        </w:tc>
      </w:tr>
    </w:tbl>
    <w:p w14:paraId="353BD8CF"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4F3740" w:rsidRPr="004F3740" w14:paraId="6A2BF5DF"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3F953BE"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a)</w:t>
            </w:r>
            <w:r w:rsidRPr="004F3740">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F0E71FF"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838128A"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 xml:space="preserve">Adana Orman İşletme Müdürlüğü </w:t>
            </w:r>
            <w:proofErr w:type="spellStart"/>
            <w:r w:rsidRPr="004F3740">
              <w:rPr>
                <w:rFonts w:ascii="Times New Roman" w:eastAsia="Times New Roman" w:hAnsi="Times New Roman" w:cs="Times New Roman"/>
                <w:b/>
                <w:bCs/>
                <w:sz w:val="24"/>
                <w:szCs w:val="24"/>
                <w:lang w:eastAsia="tr-TR"/>
              </w:rPr>
              <w:t>Reşatbey</w:t>
            </w:r>
            <w:proofErr w:type="spellEnd"/>
            <w:r w:rsidRPr="004F3740">
              <w:rPr>
                <w:rFonts w:ascii="Times New Roman" w:eastAsia="Times New Roman" w:hAnsi="Times New Roman" w:cs="Times New Roman"/>
                <w:b/>
                <w:bCs/>
                <w:sz w:val="24"/>
                <w:szCs w:val="24"/>
                <w:lang w:eastAsia="tr-TR"/>
              </w:rPr>
              <w:t xml:space="preserve"> Mah. Ordu Cad. No:20 Seyhan/ADANA</w:t>
            </w:r>
          </w:p>
        </w:tc>
      </w:tr>
      <w:tr w:rsidR="004F3740" w:rsidRPr="004F3740" w14:paraId="678EAEAF" w14:textId="77777777" w:rsidTr="004F374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3845FA1"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b)</w:t>
            </w:r>
            <w:r w:rsidRPr="004F3740">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8556160"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E85A16C"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07.05.2014 - 10:30</w:t>
            </w:r>
          </w:p>
        </w:tc>
      </w:tr>
    </w:tbl>
    <w:p w14:paraId="67D0528D"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 İhaleye katılabilme şartları ve istenilen belgeler ile yeterlik değerlendirmesinde uygulanacak kriterler:</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w:t>
      </w:r>
      <w:r w:rsidRPr="004F3740">
        <w:rPr>
          <w:rFonts w:ascii="Times New Roman" w:eastAsia="Times New Roman" w:hAnsi="Times New Roman" w:cs="Times New Roman"/>
          <w:sz w:val="24"/>
          <w:szCs w:val="24"/>
          <w:shd w:val="clear" w:color="auto" w:fill="FFFFFF"/>
          <w:lang w:eastAsia="tr-TR"/>
        </w:rPr>
        <w:t> İhaleye katılma şartları ve istenilen belgeler: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4.1.1.</w:t>
      </w:r>
      <w:r w:rsidRPr="004F3740">
        <w:rPr>
          <w:rFonts w:ascii="Times New Roman" w:eastAsia="Times New Roman" w:hAnsi="Times New Roman" w:cs="Times New Roman"/>
          <w:sz w:val="24"/>
          <w:szCs w:val="24"/>
          <w:shd w:val="clear" w:color="auto" w:fill="FFFFFF"/>
          <w:lang w:eastAsia="tr-TR"/>
        </w:rPr>
        <w:t> Mevzuatı gereği kayıtlı olduğu Ticaret ve/veya Sanayi Odası ya da ilgili Esnaf ve Sanatkarlar Odası belgesi;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4.1.1.1.</w:t>
      </w:r>
      <w:r w:rsidRPr="004F3740">
        <w:rPr>
          <w:rFonts w:ascii="Times New Roman" w:eastAsia="Times New Roman" w:hAnsi="Times New Roman" w:cs="Times New Roman"/>
          <w:sz w:val="24"/>
          <w:szCs w:val="24"/>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4.1.1.2.</w:t>
      </w:r>
      <w:r w:rsidRPr="004F3740">
        <w:rPr>
          <w:rFonts w:ascii="Times New Roman" w:eastAsia="Times New Roman" w:hAnsi="Times New Roman" w:cs="Times New Roman"/>
          <w:sz w:val="24"/>
          <w:szCs w:val="24"/>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4.1.2.</w:t>
      </w:r>
      <w:r w:rsidRPr="004F3740">
        <w:rPr>
          <w:rFonts w:ascii="Times New Roman" w:eastAsia="Times New Roman" w:hAnsi="Times New Roman" w:cs="Times New Roman"/>
          <w:sz w:val="24"/>
          <w:szCs w:val="24"/>
          <w:shd w:val="clear" w:color="auto" w:fill="FFFFFF"/>
          <w:lang w:eastAsia="tr-TR"/>
        </w:rPr>
        <w:t> Teklif vermeye yetkili olduğunu gösteren imza beyannamesi veya imza sirküleri;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lastRenderedPageBreak/>
        <w:t>4.1.2.1.</w:t>
      </w:r>
      <w:r w:rsidRPr="004F3740">
        <w:rPr>
          <w:rFonts w:ascii="Times New Roman" w:eastAsia="Times New Roman" w:hAnsi="Times New Roman" w:cs="Times New Roman"/>
          <w:sz w:val="24"/>
          <w:szCs w:val="24"/>
          <w:shd w:val="clear" w:color="auto" w:fill="FFFFFF"/>
          <w:lang w:eastAsia="tr-TR"/>
        </w:rPr>
        <w:t> Gerçek kişi olması halinde, noter tasdikli imza beyannamesi,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4.1.2.2.</w:t>
      </w:r>
      <w:r w:rsidRPr="004F3740">
        <w:rPr>
          <w:rFonts w:ascii="Times New Roman" w:eastAsia="Times New Roman" w:hAnsi="Times New Roman" w:cs="Times New Roman"/>
          <w:sz w:val="24"/>
          <w:szCs w:val="24"/>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4.1.3.</w:t>
      </w:r>
      <w:r w:rsidRPr="004F3740">
        <w:rPr>
          <w:rFonts w:ascii="Times New Roman" w:eastAsia="Times New Roman" w:hAnsi="Times New Roman" w:cs="Times New Roman"/>
          <w:sz w:val="24"/>
          <w:szCs w:val="24"/>
          <w:shd w:val="clear" w:color="auto" w:fill="FFFFFF"/>
          <w:lang w:eastAsia="tr-TR"/>
        </w:rPr>
        <w:t> Şekli ve içeriği İdari Şartnamede belirlenen teklif mektubu.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4.1.4.</w:t>
      </w:r>
      <w:r w:rsidRPr="004F3740">
        <w:rPr>
          <w:rFonts w:ascii="Times New Roman" w:eastAsia="Times New Roman" w:hAnsi="Times New Roman" w:cs="Times New Roman"/>
          <w:sz w:val="24"/>
          <w:szCs w:val="24"/>
          <w:shd w:val="clear" w:color="auto" w:fill="FFFFFF"/>
          <w:lang w:eastAsia="tr-TR"/>
        </w:rPr>
        <w:t> Şekli ve içeriği İdari Şartnamede belirlenen geçici teminat.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4.1.5</w:t>
      </w:r>
      <w:r w:rsidRPr="004F3740">
        <w:rPr>
          <w:rFonts w:ascii="Times New Roman" w:eastAsia="Times New Roman" w:hAnsi="Times New Roman" w:cs="Times New Roman"/>
          <w:sz w:val="24"/>
          <w:szCs w:val="24"/>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4F3740" w:rsidRPr="004F3740" w14:paraId="0435E9C4" w14:textId="77777777" w:rsidTr="004F374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DFBE967"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4F3740" w:rsidRPr="004F3740" w14:paraId="29D08742" w14:textId="77777777" w:rsidTr="004F374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355B369"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sz w:val="24"/>
                <w:szCs w:val="24"/>
                <w:lang w:eastAsia="tr-TR"/>
              </w:rPr>
              <w:t>İdare tarafından ekonomik ve mali yeterliğe ilişkin kriter belirtilmemiştir.</w:t>
            </w:r>
          </w:p>
        </w:tc>
      </w:tr>
    </w:tbl>
    <w:p w14:paraId="3FE1A6B9" w14:textId="77777777" w:rsidR="004F3740" w:rsidRPr="004F3740" w:rsidRDefault="004F3740" w:rsidP="004F3740">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4F3740" w:rsidRPr="004F3740" w14:paraId="192651B9" w14:textId="77777777" w:rsidTr="004F374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EC5E671"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4F3740" w:rsidRPr="004F3740" w14:paraId="72368F6E" w14:textId="77777777" w:rsidTr="004F374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E19E36C" w14:textId="77777777" w:rsidR="004F3740" w:rsidRPr="004F3740" w:rsidRDefault="004F3740" w:rsidP="004F3740">
            <w:pPr>
              <w:spacing w:after="0" w:line="240" w:lineRule="auto"/>
              <w:rPr>
                <w:rFonts w:ascii="Times New Roman" w:eastAsia="Times New Roman" w:hAnsi="Times New Roman" w:cs="Times New Roman"/>
                <w:sz w:val="24"/>
                <w:szCs w:val="24"/>
                <w:lang w:eastAsia="tr-TR"/>
              </w:rPr>
            </w:pPr>
            <w:r w:rsidRPr="004F3740">
              <w:rPr>
                <w:rFonts w:ascii="Times New Roman" w:eastAsia="Times New Roman" w:hAnsi="Times New Roman" w:cs="Times New Roman"/>
                <w:b/>
                <w:bCs/>
                <w:sz w:val="24"/>
                <w:szCs w:val="24"/>
                <w:lang w:eastAsia="tr-TR"/>
              </w:rPr>
              <w:t>4.3.1. Tedarik edilecek malların numuneleri, katalogları, fotoğrafları ile teknik şartnameye cevapları ve açıklamaları içeren doküman:</w:t>
            </w:r>
          </w:p>
        </w:tc>
      </w:tr>
      <w:tr w:rsidR="004F3740" w:rsidRPr="004F3740" w14:paraId="7ABCEE73" w14:textId="77777777" w:rsidTr="004F374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2297010" w14:textId="77777777" w:rsidR="004F3740" w:rsidRPr="004F3740" w:rsidRDefault="004F3740" w:rsidP="004F3740">
            <w:pPr>
              <w:spacing w:after="0" w:line="240" w:lineRule="auto"/>
              <w:rPr>
                <w:rFonts w:ascii="Times New Roman" w:eastAsia="Times New Roman" w:hAnsi="Times New Roman" w:cs="Times New Roman"/>
                <w:b/>
                <w:bCs/>
                <w:sz w:val="24"/>
                <w:szCs w:val="24"/>
                <w:lang w:eastAsia="tr-TR"/>
              </w:rPr>
            </w:pPr>
            <w:r w:rsidRPr="004F3740">
              <w:rPr>
                <w:rFonts w:ascii="Times New Roman" w:eastAsia="Times New Roman" w:hAnsi="Times New Roman" w:cs="Times New Roman"/>
                <w:b/>
                <w:bCs/>
                <w:sz w:val="24"/>
                <w:szCs w:val="24"/>
                <w:lang w:eastAsia="tr-TR"/>
              </w:rPr>
              <w:t xml:space="preserve">İstekliler; teklif verdikleri ürünlerin her bir kalemi için en az birer numunelerini teklifleri ile birlikte idare yetkilisine tutanakla teslim edeceklerdir. Numuneler firmanın adını </w:t>
            </w:r>
            <w:proofErr w:type="spellStart"/>
            <w:r w:rsidRPr="004F3740">
              <w:rPr>
                <w:rFonts w:ascii="Times New Roman" w:eastAsia="Times New Roman" w:hAnsi="Times New Roman" w:cs="Times New Roman"/>
                <w:b/>
                <w:bCs/>
                <w:sz w:val="24"/>
                <w:szCs w:val="24"/>
                <w:lang w:eastAsia="tr-TR"/>
              </w:rPr>
              <w:t>açıkca</w:t>
            </w:r>
            <w:proofErr w:type="spellEnd"/>
            <w:r w:rsidRPr="004F3740">
              <w:rPr>
                <w:rFonts w:ascii="Times New Roman" w:eastAsia="Times New Roman" w:hAnsi="Times New Roman" w:cs="Times New Roman"/>
                <w:b/>
                <w:bCs/>
                <w:sz w:val="24"/>
                <w:szCs w:val="24"/>
                <w:lang w:eastAsia="tr-TR"/>
              </w:rPr>
              <w:t xml:space="preserve"> belirten kutu içerisinde dizi pusulası hazırlanarak teslim edilecektir. Dizi pusulasındaki malzemelerin sıralaması ihale malzeme sıra numaralarını takip eder şekilde olacaktır. Teslim edilen her bir numunenin üzerine ihale ihtiyaç listesindeki sıra numarası ile firma bilgileri açıkça belirtilecektir. İhale esnasında numune teslim etmeyen, sıra numarası ile firma bilgileri açıkça belirtilmeyen firmaların teklifleri değerlendirilmeye   alınmayacaktır. Gerek duyulduğu takdirde değerlendirme aşamasında numune sayısı yetersiz kalırsa tekrar numune istenebilecektir. Numune değerlendirilmesinde Teknik Şartname kriterleri esas alınacaktır. İhtiyaç halinde  analiz yaptırılacaktır. Yapılan inceleme ve değerlendirme sonucunda Teknik Şartnameye uygun olmayan ürünler değerlendirilmeye alınmayacaktır. Verilen numuneler isteklilere, sözleşmenin imzalanmasından sonra iade edilecektir.</w:t>
            </w:r>
          </w:p>
        </w:tc>
      </w:tr>
    </w:tbl>
    <w:p w14:paraId="3D14AD69" w14:textId="77777777" w:rsidR="00965982" w:rsidRDefault="004F3740" w:rsidP="004F3740">
      <w:pPr>
        <w:spacing w:after="0" w:line="240" w:lineRule="auto"/>
        <w:rPr>
          <w:rFonts w:ascii="Times New Roman" w:eastAsia="Times New Roman" w:hAnsi="Times New Roman" w:cs="Times New Roman"/>
          <w:sz w:val="24"/>
          <w:szCs w:val="24"/>
          <w:shd w:val="clear" w:color="auto" w:fill="FFFFFF"/>
          <w:lang w:eastAsia="tr-TR"/>
        </w:rPr>
      </w:pP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5.</w:t>
      </w:r>
      <w:r w:rsidRPr="004F3740">
        <w:rPr>
          <w:rFonts w:ascii="Times New Roman" w:eastAsia="Times New Roman" w:hAnsi="Times New Roman" w:cs="Times New Roman"/>
          <w:sz w:val="24"/>
          <w:szCs w:val="24"/>
          <w:shd w:val="clear" w:color="auto" w:fill="FFFFFF"/>
          <w:lang w:eastAsia="tr-TR"/>
        </w:rPr>
        <w:t>Ekonomik açıdan en avantajlı teklif sadece fiyat esasına göre belirlenecektir.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6.</w:t>
      </w:r>
      <w:r w:rsidRPr="004F3740">
        <w:rPr>
          <w:rFonts w:ascii="Times New Roman" w:eastAsia="Times New Roman" w:hAnsi="Times New Roman" w:cs="Times New Roman"/>
          <w:sz w:val="24"/>
          <w:szCs w:val="24"/>
          <w:shd w:val="clear" w:color="auto" w:fill="FFFFFF"/>
          <w:lang w:eastAsia="tr-TR"/>
        </w:rPr>
        <w:t> İhaleye sadece yerli istekliler katılabilecektir.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7.</w:t>
      </w:r>
      <w:r w:rsidRPr="004F3740">
        <w:rPr>
          <w:rFonts w:ascii="Times New Roman" w:eastAsia="Times New Roman" w:hAnsi="Times New Roman" w:cs="Times New Roman"/>
          <w:sz w:val="24"/>
          <w:szCs w:val="24"/>
          <w:shd w:val="clear" w:color="auto" w:fill="FFFFFF"/>
          <w:lang w:eastAsia="tr-TR"/>
        </w:rPr>
        <w:t> İhale dokümanının görülmesi ve satın alınması: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7.1.</w:t>
      </w:r>
      <w:r w:rsidRPr="004F3740">
        <w:rPr>
          <w:rFonts w:ascii="Times New Roman" w:eastAsia="Times New Roman" w:hAnsi="Times New Roman" w:cs="Times New Roman"/>
          <w:sz w:val="24"/>
          <w:szCs w:val="24"/>
          <w:shd w:val="clear" w:color="auto" w:fill="FFFFFF"/>
          <w:lang w:eastAsia="tr-TR"/>
        </w:rPr>
        <w:t> İhale dokümanı, idarenin adresinde görülebilir ve </w:t>
      </w:r>
      <w:r w:rsidRPr="004F3740">
        <w:rPr>
          <w:rFonts w:ascii="Times New Roman" w:eastAsia="Times New Roman" w:hAnsi="Times New Roman" w:cs="Times New Roman"/>
          <w:b/>
          <w:bCs/>
          <w:sz w:val="24"/>
          <w:szCs w:val="24"/>
          <w:shd w:val="clear" w:color="auto" w:fill="FFFFFF"/>
          <w:lang w:eastAsia="tr-TR"/>
        </w:rPr>
        <w:t>50 TRY (Türk Lirası)</w:t>
      </w:r>
      <w:r w:rsidRPr="004F3740">
        <w:rPr>
          <w:rFonts w:ascii="Times New Roman" w:eastAsia="Times New Roman" w:hAnsi="Times New Roman" w:cs="Times New Roman"/>
          <w:sz w:val="24"/>
          <w:szCs w:val="24"/>
          <w:shd w:val="clear" w:color="auto" w:fill="FFFFFF"/>
          <w:lang w:eastAsia="tr-TR"/>
        </w:rPr>
        <w:t> karşılığı </w:t>
      </w:r>
      <w:r w:rsidRPr="004F3740">
        <w:rPr>
          <w:rFonts w:ascii="Times New Roman" w:eastAsia="Times New Roman" w:hAnsi="Times New Roman" w:cs="Times New Roman"/>
          <w:b/>
          <w:bCs/>
          <w:sz w:val="24"/>
          <w:szCs w:val="24"/>
          <w:shd w:val="clear" w:color="auto" w:fill="FFFFFF"/>
          <w:lang w:eastAsia="tr-TR"/>
        </w:rPr>
        <w:t xml:space="preserve">Adana Orman İşletme Müdürlüğü Döner Sermaye Saymanlığı, </w:t>
      </w:r>
      <w:proofErr w:type="spellStart"/>
      <w:r w:rsidRPr="004F3740">
        <w:rPr>
          <w:rFonts w:ascii="Times New Roman" w:eastAsia="Times New Roman" w:hAnsi="Times New Roman" w:cs="Times New Roman"/>
          <w:b/>
          <w:bCs/>
          <w:sz w:val="24"/>
          <w:szCs w:val="24"/>
          <w:shd w:val="clear" w:color="auto" w:fill="FFFFFF"/>
          <w:lang w:eastAsia="tr-TR"/>
        </w:rPr>
        <w:t>Reşatbey</w:t>
      </w:r>
      <w:proofErr w:type="spellEnd"/>
      <w:r w:rsidRPr="004F3740">
        <w:rPr>
          <w:rFonts w:ascii="Times New Roman" w:eastAsia="Times New Roman" w:hAnsi="Times New Roman" w:cs="Times New Roman"/>
          <w:b/>
          <w:bCs/>
          <w:sz w:val="24"/>
          <w:szCs w:val="24"/>
          <w:shd w:val="clear" w:color="auto" w:fill="FFFFFF"/>
          <w:lang w:eastAsia="tr-TR"/>
        </w:rPr>
        <w:t xml:space="preserve"> Mah. Ordu Cad. No:20 Seyhan/ADANA </w:t>
      </w:r>
      <w:r w:rsidRPr="004F3740">
        <w:rPr>
          <w:rFonts w:ascii="Times New Roman" w:eastAsia="Times New Roman" w:hAnsi="Times New Roman" w:cs="Times New Roman"/>
          <w:sz w:val="24"/>
          <w:szCs w:val="24"/>
          <w:shd w:val="clear" w:color="auto" w:fill="FFFFFF"/>
          <w:lang w:eastAsia="tr-TR"/>
        </w:rPr>
        <w:t>adresinden satın alınabilir.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7.2.</w:t>
      </w:r>
      <w:r w:rsidRPr="004F3740">
        <w:rPr>
          <w:rFonts w:ascii="Times New Roman" w:eastAsia="Times New Roman" w:hAnsi="Times New Roman" w:cs="Times New Roman"/>
          <w:sz w:val="24"/>
          <w:szCs w:val="24"/>
          <w:shd w:val="clear" w:color="auto" w:fill="FFFFFF"/>
          <w:lang w:eastAsia="tr-TR"/>
        </w:rPr>
        <w:t> İhaleye teklif verecek olanların ihale dokümanını satın almaları veya EKAP üzerinden e-imza kullanarak indirmeleri zorunludur.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8.</w:t>
      </w:r>
      <w:r w:rsidRPr="004F3740">
        <w:rPr>
          <w:rFonts w:ascii="Times New Roman" w:eastAsia="Times New Roman" w:hAnsi="Times New Roman" w:cs="Times New Roman"/>
          <w:sz w:val="24"/>
          <w:szCs w:val="24"/>
          <w:shd w:val="clear" w:color="auto" w:fill="FFFFFF"/>
          <w:lang w:eastAsia="tr-TR"/>
        </w:rPr>
        <w:t> Teklifler, ihale tarih ve saatine kadar </w:t>
      </w:r>
      <w:r w:rsidRPr="004F3740">
        <w:rPr>
          <w:rFonts w:ascii="Times New Roman" w:eastAsia="Times New Roman" w:hAnsi="Times New Roman" w:cs="Times New Roman"/>
          <w:b/>
          <w:bCs/>
          <w:sz w:val="24"/>
          <w:szCs w:val="24"/>
          <w:shd w:val="clear" w:color="auto" w:fill="FFFFFF"/>
          <w:lang w:eastAsia="tr-TR"/>
        </w:rPr>
        <w:t xml:space="preserve">Adana Orman İşletme Müdürlüğü </w:t>
      </w:r>
      <w:proofErr w:type="spellStart"/>
      <w:r w:rsidRPr="004F3740">
        <w:rPr>
          <w:rFonts w:ascii="Times New Roman" w:eastAsia="Times New Roman" w:hAnsi="Times New Roman" w:cs="Times New Roman"/>
          <w:b/>
          <w:bCs/>
          <w:sz w:val="24"/>
          <w:szCs w:val="24"/>
          <w:shd w:val="clear" w:color="auto" w:fill="FFFFFF"/>
          <w:lang w:eastAsia="tr-TR"/>
        </w:rPr>
        <w:t>Reşatbey</w:t>
      </w:r>
      <w:proofErr w:type="spellEnd"/>
      <w:r w:rsidRPr="004F3740">
        <w:rPr>
          <w:rFonts w:ascii="Times New Roman" w:eastAsia="Times New Roman" w:hAnsi="Times New Roman" w:cs="Times New Roman"/>
          <w:b/>
          <w:bCs/>
          <w:sz w:val="24"/>
          <w:szCs w:val="24"/>
          <w:shd w:val="clear" w:color="auto" w:fill="FFFFFF"/>
          <w:lang w:eastAsia="tr-TR"/>
        </w:rPr>
        <w:t xml:space="preserve"> Mah. Ordu Cad. No:20 Seyhan/ADANA </w:t>
      </w:r>
      <w:r w:rsidRPr="004F3740">
        <w:rPr>
          <w:rFonts w:ascii="Times New Roman" w:eastAsia="Times New Roman" w:hAnsi="Times New Roman" w:cs="Times New Roman"/>
          <w:sz w:val="24"/>
          <w:szCs w:val="24"/>
          <w:shd w:val="clear" w:color="auto" w:fill="FFFFFF"/>
          <w:lang w:eastAsia="tr-TR"/>
        </w:rPr>
        <w:t>adresine elden teslim edilebileceği gibi, aynı adrese iadeli taahhütlü posta vasıtasıyla da gönderilebilir.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9.</w:t>
      </w:r>
      <w:r w:rsidRPr="004F3740">
        <w:rPr>
          <w:rFonts w:ascii="Times New Roman" w:eastAsia="Times New Roman" w:hAnsi="Times New Roman" w:cs="Times New Roman"/>
          <w:sz w:val="24"/>
          <w:szCs w:val="24"/>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shd w:val="clear" w:color="auto" w:fill="FFFFFF"/>
          <w:lang w:eastAsia="tr-TR"/>
        </w:rPr>
        <w:lastRenderedPageBreak/>
        <w:t>Bu ihalede, kısmı teklif verilebilir.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10.</w:t>
      </w:r>
      <w:r w:rsidRPr="004F3740">
        <w:rPr>
          <w:rFonts w:ascii="Times New Roman" w:eastAsia="Times New Roman" w:hAnsi="Times New Roman" w:cs="Times New Roman"/>
          <w:sz w:val="24"/>
          <w:szCs w:val="24"/>
          <w:shd w:val="clear" w:color="auto" w:fill="FFFFFF"/>
          <w:lang w:eastAsia="tr-TR"/>
        </w:rPr>
        <w:t> İstekliler teklif ettikleri bedelin %3’ünden az olmamak üzere kendi belirleyecekleri tutarda geçici teminat vereceklerdir.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11.</w:t>
      </w:r>
      <w:r w:rsidRPr="004F3740">
        <w:rPr>
          <w:rFonts w:ascii="Times New Roman" w:eastAsia="Times New Roman" w:hAnsi="Times New Roman" w:cs="Times New Roman"/>
          <w:sz w:val="24"/>
          <w:szCs w:val="24"/>
          <w:shd w:val="clear" w:color="auto" w:fill="FFFFFF"/>
          <w:lang w:eastAsia="tr-TR"/>
        </w:rPr>
        <w:t> Verilen tekliflerin geçerlilik süresi, ihale tarihinden itibaren </w:t>
      </w:r>
      <w:r w:rsidRPr="004F3740">
        <w:rPr>
          <w:rFonts w:ascii="Times New Roman" w:eastAsia="Times New Roman" w:hAnsi="Times New Roman" w:cs="Times New Roman"/>
          <w:b/>
          <w:bCs/>
          <w:sz w:val="24"/>
          <w:szCs w:val="24"/>
          <w:shd w:val="clear" w:color="auto" w:fill="FFFFFF"/>
          <w:lang w:eastAsia="tr-TR"/>
        </w:rPr>
        <w:t>90 (Doksan) </w:t>
      </w:r>
      <w:r w:rsidRPr="004F3740">
        <w:rPr>
          <w:rFonts w:ascii="Times New Roman" w:eastAsia="Times New Roman" w:hAnsi="Times New Roman" w:cs="Times New Roman"/>
          <w:sz w:val="24"/>
          <w:szCs w:val="24"/>
          <w:shd w:val="clear" w:color="auto" w:fill="FFFFFF"/>
          <w:lang w:eastAsia="tr-TR"/>
        </w:rPr>
        <w:t>takvim günüdür. </w:t>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sz w:val="24"/>
          <w:szCs w:val="24"/>
          <w:lang w:eastAsia="tr-TR"/>
        </w:rPr>
        <w:br/>
      </w:r>
      <w:r w:rsidRPr="004F3740">
        <w:rPr>
          <w:rFonts w:ascii="Times New Roman" w:eastAsia="Times New Roman" w:hAnsi="Times New Roman" w:cs="Times New Roman"/>
          <w:b/>
          <w:bCs/>
          <w:sz w:val="24"/>
          <w:szCs w:val="24"/>
          <w:shd w:val="clear" w:color="auto" w:fill="FFFFFF"/>
          <w:lang w:eastAsia="tr-TR"/>
        </w:rPr>
        <w:t>12.</w:t>
      </w:r>
      <w:r w:rsidRPr="004F3740">
        <w:rPr>
          <w:rFonts w:ascii="Times New Roman" w:eastAsia="Times New Roman" w:hAnsi="Times New Roman" w:cs="Times New Roman"/>
          <w:sz w:val="24"/>
          <w:szCs w:val="24"/>
          <w:shd w:val="clear" w:color="auto" w:fill="FFFFFF"/>
          <w:lang w:eastAsia="tr-TR"/>
        </w:rPr>
        <w:t> Konsorsiyum olarak ihaleye teklif verilemez. </w:t>
      </w:r>
    </w:p>
    <w:p w14:paraId="5D4D63E5" w14:textId="77777777" w:rsidR="00E11858" w:rsidRDefault="00E11858" w:rsidP="004F3740">
      <w:pPr>
        <w:spacing w:after="0" w:line="240" w:lineRule="auto"/>
        <w:rPr>
          <w:rFonts w:ascii="Times New Roman" w:eastAsia="Times New Roman" w:hAnsi="Times New Roman" w:cs="Times New Roman"/>
          <w:sz w:val="24"/>
          <w:szCs w:val="24"/>
          <w:shd w:val="clear" w:color="auto" w:fill="FFFFFF"/>
          <w:lang w:eastAsia="tr-TR"/>
        </w:rPr>
      </w:pPr>
    </w:p>
    <w:p w14:paraId="7CFE1E5B" w14:textId="77777777" w:rsidR="00E11858" w:rsidRDefault="00E11858" w:rsidP="004F3740">
      <w:pPr>
        <w:spacing w:after="0" w:line="240" w:lineRule="auto"/>
        <w:rPr>
          <w:rFonts w:ascii="Times New Roman" w:eastAsia="Times New Roman" w:hAnsi="Times New Roman" w:cs="Times New Roman"/>
          <w:sz w:val="24"/>
          <w:szCs w:val="24"/>
          <w:shd w:val="clear" w:color="auto" w:fill="FFFFFF"/>
          <w:lang w:eastAsia="tr-TR"/>
        </w:rPr>
      </w:pPr>
      <w:bookmarkStart w:id="0" w:name="_GoBack"/>
      <w:bookmarkEnd w:id="0"/>
    </w:p>
    <w:p w14:paraId="3BDF84EA" w14:textId="77777777" w:rsidR="00E11858" w:rsidRPr="004F3740" w:rsidRDefault="00E11858" w:rsidP="004F3740">
      <w:pPr>
        <w:spacing w:after="0" w:line="240" w:lineRule="auto"/>
        <w:rPr>
          <w:rFonts w:ascii="Times New Roman" w:hAnsi="Times New Roman" w:cs="Times New Roman"/>
          <w:sz w:val="24"/>
          <w:szCs w:val="24"/>
        </w:rPr>
      </w:pPr>
      <w:r>
        <w:rPr>
          <w:rFonts w:ascii="Helvetica" w:hAnsi="Helvetica" w:cs="Helvetica"/>
          <w:sz w:val="24"/>
          <w:szCs w:val="24"/>
          <w:lang w:val="en-US"/>
        </w:rPr>
        <w:t>(BASIN ADN</w:t>
      </w:r>
      <w:r>
        <w:rPr>
          <w:rFonts w:ascii="Helvetica" w:hAnsi="Helvetica" w:cs="Helvetica"/>
          <w:sz w:val="24"/>
          <w:szCs w:val="24"/>
          <w:lang w:val="en-US"/>
        </w:rPr>
        <w:t>-981)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sectPr w:rsidR="00E11858" w:rsidRPr="004F3740" w:rsidSect="004D54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60BAE"/>
    <w:rsid w:val="004D5450"/>
    <w:rsid w:val="004F3740"/>
    <w:rsid w:val="00965982"/>
    <w:rsid w:val="00BB54D3"/>
    <w:rsid w:val="00C854E6"/>
    <w:rsid w:val="00D60BAE"/>
    <w:rsid w:val="00E11858"/>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B9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F3740"/>
  </w:style>
  <w:style w:type="character" w:customStyle="1" w:styleId="apple-converted-space">
    <w:name w:val="apple-converted-space"/>
    <w:basedOn w:val="DefaultParagraphFont"/>
    <w:rsid w:val="004F3740"/>
  </w:style>
  <w:style w:type="character" w:customStyle="1" w:styleId="ilanbaslik">
    <w:name w:val="ilanbaslik"/>
    <w:basedOn w:val="DefaultParagraphFont"/>
    <w:rsid w:val="004F3740"/>
  </w:style>
  <w:style w:type="paragraph" w:styleId="NormalWeb">
    <w:name w:val="Normal (Web)"/>
    <w:basedOn w:val="Normal"/>
    <w:uiPriority w:val="99"/>
    <w:unhideWhenUsed/>
    <w:rsid w:val="004F374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BB54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4D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F3740"/>
  </w:style>
  <w:style w:type="character" w:customStyle="1" w:styleId="apple-converted-space">
    <w:name w:val="apple-converted-space"/>
    <w:basedOn w:val="DefaultParagraphFont"/>
    <w:rsid w:val="004F3740"/>
  </w:style>
  <w:style w:type="character" w:customStyle="1" w:styleId="ilanbaslik">
    <w:name w:val="ilanbaslik"/>
    <w:basedOn w:val="DefaultParagraphFont"/>
    <w:rsid w:val="004F3740"/>
  </w:style>
  <w:style w:type="paragraph" w:styleId="NormalWeb">
    <w:name w:val="Normal (Web)"/>
    <w:basedOn w:val="Normal"/>
    <w:uiPriority w:val="99"/>
    <w:unhideWhenUsed/>
    <w:rsid w:val="004F374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BB54D3"/>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BB54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851185">
      <w:bodyDiv w:val="1"/>
      <w:marLeft w:val="0"/>
      <w:marRight w:val="0"/>
      <w:marTop w:val="0"/>
      <w:marBottom w:val="0"/>
      <w:divBdr>
        <w:top w:val="none" w:sz="0" w:space="0" w:color="auto"/>
        <w:left w:val="none" w:sz="0" w:space="0" w:color="auto"/>
        <w:bottom w:val="none" w:sz="0" w:space="0" w:color="auto"/>
        <w:right w:val="none" w:sz="0" w:space="0" w:color="auto"/>
      </w:divBdr>
      <w:divsChild>
        <w:div w:id="364794391">
          <w:marLeft w:val="0"/>
          <w:marRight w:val="0"/>
          <w:marTop w:val="0"/>
          <w:marBottom w:val="0"/>
          <w:divBdr>
            <w:top w:val="none" w:sz="0" w:space="0" w:color="auto"/>
            <w:left w:val="none" w:sz="0" w:space="0" w:color="auto"/>
            <w:bottom w:val="none" w:sz="0" w:space="0" w:color="auto"/>
            <w:right w:val="none" w:sz="0" w:space="0" w:color="auto"/>
          </w:divBdr>
        </w:div>
        <w:div w:id="1301111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4967</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KALEM</dc:creator>
  <cp:lastModifiedBy>Adana Haber iMac</cp:lastModifiedBy>
  <cp:revision>3</cp:revision>
  <cp:lastPrinted>2014-04-09T08:52:00Z</cp:lastPrinted>
  <dcterms:created xsi:type="dcterms:W3CDTF">2014-04-09T12:57:00Z</dcterms:created>
  <dcterms:modified xsi:type="dcterms:W3CDTF">2014-04-09T13:06:00Z</dcterms:modified>
</cp:coreProperties>
</file>